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0EF08" w14:textId="77777777" w:rsidR="009E4A85" w:rsidRDefault="00000000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</w:rPr>
        <w:t xml:space="preserve">COLLOQUE </w:t>
      </w:r>
    </w:p>
    <w:p w14:paraId="56DF0416" w14:textId="77777777" w:rsidR="009E4A85" w:rsidRDefault="00000000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>Le commerce innovant au service du renouveau rural</w:t>
      </w:r>
    </w:p>
    <w:p w14:paraId="44AC9556" w14:textId="77777777" w:rsidR="009E4A85" w:rsidRDefault="00000000">
      <w:pPr>
        <w:pStyle w:val="Corps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 xml:space="preserve">Clermont-Ferrand – </w:t>
      </w:r>
      <w:r>
        <w:rPr>
          <w:rStyle w:val="Aucun"/>
          <w:rFonts w:ascii="Helvetica" w:hAnsi="Helvetica"/>
          <w:b/>
          <w:bCs/>
        </w:rPr>
        <w:t xml:space="preserve">13 </w:t>
      </w:r>
      <w:proofErr w:type="spellStart"/>
      <w:r>
        <w:rPr>
          <w:rStyle w:val="Aucun"/>
          <w:rFonts w:ascii="Helvetica" w:hAnsi="Helvetica"/>
          <w:b/>
          <w:bCs/>
        </w:rPr>
        <w:t>mars</w:t>
      </w:r>
      <w:proofErr w:type="spellEnd"/>
      <w:r>
        <w:rPr>
          <w:rStyle w:val="Aucun"/>
          <w:rFonts w:ascii="Helvetica" w:hAnsi="Helvetica"/>
          <w:b/>
          <w:bCs/>
        </w:rPr>
        <w:t xml:space="preserve"> 2025</w:t>
      </w:r>
    </w:p>
    <w:p w14:paraId="2BE9D9D0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4555C4AC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  <w:color w:val="215E99"/>
          <w:u w:color="215E99"/>
        </w:rPr>
      </w:pPr>
      <w:r>
        <w:rPr>
          <w:rStyle w:val="Aucun"/>
          <w:rFonts w:ascii="Helvetica" w:hAnsi="Helvetica"/>
          <w:b/>
          <w:bCs/>
          <w:color w:val="215E99"/>
          <w:u w:color="215E99"/>
        </w:rPr>
        <w:t xml:space="preserve">10h30 </w:t>
      </w:r>
      <w:r>
        <w:rPr>
          <w:rStyle w:val="Aucun"/>
          <w:rFonts w:ascii="Helvetica" w:hAnsi="Helvetica"/>
          <w:b/>
          <w:bCs/>
          <w:color w:val="215E99"/>
          <w:u w:color="215E99"/>
          <w:lang w:val="fr-FR"/>
        </w:rPr>
        <w:t xml:space="preserve">– </w:t>
      </w:r>
      <w:r>
        <w:rPr>
          <w:rStyle w:val="Aucun"/>
          <w:rFonts w:ascii="Helvetica" w:hAnsi="Helvetica"/>
          <w:b/>
          <w:bCs/>
          <w:color w:val="215E99"/>
          <w:u w:color="215E99"/>
          <w:lang w:val="de-DE"/>
        </w:rPr>
        <w:t>PLENI</w:t>
      </w:r>
      <w:r>
        <w:rPr>
          <w:rStyle w:val="Aucun"/>
          <w:rFonts w:ascii="Helvetica" w:hAnsi="Helvetica"/>
          <w:b/>
          <w:bCs/>
          <w:color w:val="215E99"/>
          <w:u w:color="215E99"/>
          <w:lang w:val="fr-FR"/>
        </w:rPr>
        <w:t>È</w:t>
      </w:r>
      <w:r>
        <w:rPr>
          <w:rStyle w:val="Aucun"/>
          <w:rFonts w:ascii="Helvetica" w:hAnsi="Helvetica"/>
          <w:b/>
          <w:bCs/>
          <w:color w:val="215E99"/>
          <w:u w:color="215E99"/>
        </w:rPr>
        <w:t>RE 1</w:t>
      </w:r>
    </w:p>
    <w:p w14:paraId="0666D899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  <w:sz w:val="28"/>
          <w:szCs w:val="28"/>
        </w:rPr>
      </w:pPr>
      <w:r>
        <w:rPr>
          <w:rStyle w:val="Aucun"/>
          <w:rFonts w:ascii="Helvetica" w:hAnsi="Helvetica"/>
          <w:b/>
          <w:bCs/>
          <w:sz w:val="28"/>
          <w:szCs w:val="28"/>
          <w:lang w:val="fr-FR"/>
        </w:rPr>
        <w:t>Les nouveaux enjeux d’</w:t>
      </w:r>
      <w:r>
        <w:rPr>
          <w:rStyle w:val="Aucun"/>
          <w:rFonts w:ascii="Helvetica" w:hAnsi="Helvetica"/>
          <w:b/>
          <w:bCs/>
          <w:sz w:val="28"/>
          <w:szCs w:val="28"/>
        </w:rPr>
        <w:t>am</w:t>
      </w:r>
      <w:proofErr w:type="spellStart"/>
      <w:r>
        <w:rPr>
          <w:rStyle w:val="Aucun"/>
          <w:rFonts w:ascii="Helvetica" w:hAnsi="Helvetica"/>
          <w:b/>
          <w:bCs/>
          <w:sz w:val="28"/>
          <w:szCs w:val="28"/>
          <w:lang w:val="fr-FR"/>
        </w:rPr>
        <w:t>énagement</w:t>
      </w:r>
      <w:proofErr w:type="spellEnd"/>
      <w:r>
        <w:rPr>
          <w:rStyle w:val="Aucun"/>
          <w:rFonts w:ascii="Helvetica" w:hAnsi="Helvetica"/>
          <w:b/>
          <w:bCs/>
          <w:sz w:val="28"/>
          <w:szCs w:val="28"/>
          <w:lang w:val="fr-FR"/>
        </w:rPr>
        <w:t xml:space="preserve"> et de développement commercial</w:t>
      </w:r>
    </w:p>
    <w:p w14:paraId="32901E74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5DED1CCF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color w:val="215E99"/>
          <w:u w:val="single" w:color="215E99"/>
        </w:rPr>
      </w:pPr>
      <w:r>
        <w:rPr>
          <w:rStyle w:val="Aucun"/>
          <w:rFonts w:ascii="Helvetica" w:hAnsi="Helvetica"/>
          <w:color w:val="215E99"/>
          <w:u w:val="single" w:color="215E99"/>
          <w:lang w:val="fr-FR"/>
        </w:rPr>
        <w:t>Objectifs </w:t>
      </w:r>
      <w:r>
        <w:rPr>
          <w:rStyle w:val="Aucun"/>
          <w:rFonts w:ascii="Helvetica" w:hAnsi="Helvetica"/>
          <w:color w:val="215E99"/>
          <w:u w:val="single" w:color="215E99"/>
        </w:rPr>
        <w:t xml:space="preserve">: </w:t>
      </w:r>
    </w:p>
    <w:p w14:paraId="6C7714C7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color w:val="215E99"/>
          <w:u w:color="215E99"/>
        </w:rPr>
      </w:pPr>
      <w:r>
        <w:rPr>
          <w:rStyle w:val="Aucun"/>
          <w:rFonts w:ascii="Helvetica" w:hAnsi="Helvetica"/>
          <w:color w:val="215E99"/>
          <w:u w:color="215E99"/>
          <w:lang w:val="fr-FR"/>
        </w:rPr>
        <w:t>Table ronde visant à relever les nouveaux enjeux d’</w:t>
      </w:r>
      <w:r>
        <w:rPr>
          <w:rStyle w:val="Aucun"/>
          <w:rFonts w:ascii="Helvetica" w:hAnsi="Helvetica"/>
          <w:color w:val="215E99"/>
          <w:u w:color="215E99"/>
        </w:rPr>
        <w:t>am</w:t>
      </w:r>
      <w:proofErr w:type="spellStart"/>
      <w:r>
        <w:rPr>
          <w:rStyle w:val="Aucun"/>
          <w:rFonts w:ascii="Helvetica" w:hAnsi="Helvetica"/>
          <w:color w:val="215E99"/>
          <w:u w:color="215E99"/>
          <w:lang w:val="fr-FR"/>
        </w:rPr>
        <w:t>énagement</w:t>
      </w:r>
      <w:proofErr w:type="spellEnd"/>
      <w:r>
        <w:rPr>
          <w:rStyle w:val="Aucun"/>
          <w:rFonts w:ascii="Helvetica" w:hAnsi="Helvetica"/>
          <w:color w:val="215E99"/>
          <w:u w:color="215E99"/>
          <w:lang w:val="fr-FR"/>
        </w:rPr>
        <w:t xml:space="preserve"> du territoire et de politique locale de commerce posés par les dynamiques du commerce rural</w:t>
      </w:r>
    </w:p>
    <w:p w14:paraId="2F64FF7E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50AA5F83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 xml:space="preserve">Les leviers d’action de l’État pour une approche globale et </w:t>
      </w:r>
      <w:proofErr w:type="spellStart"/>
      <w:r>
        <w:rPr>
          <w:rStyle w:val="Aucun"/>
          <w:rFonts w:ascii="Helvetica" w:hAnsi="Helvetica"/>
          <w:b/>
          <w:bCs/>
          <w:lang w:val="fr-FR"/>
        </w:rPr>
        <w:t>inté</w:t>
      </w:r>
      <w:proofErr w:type="spellEnd"/>
      <w:r>
        <w:rPr>
          <w:rStyle w:val="Aucun"/>
          <w:rFonts w:ascii="Helvetica" w:hAnsi="Helvetica"/>
          <w:b/>
          <w:bCs/>
        </w:rPr>
        <w:t>gr</w:t>
      </w:r>
      <w:r>
        <w:rPr>
          <w:rStyle w:val="Aucun"/>
          <w:rFonts w:ascii="Helvetica" w:hAnsi="Helvetica"/>
          <w:b/>
          <w:bCs/>
          <w:lang w:val="fr-FR"/>
        </w:rPr>
        <w:t>é</w:t>
      </w:r>
      <w:r>
        <w:rPr>
          <w:rStyle w:val="Aucun"/>
          <w:rFonts w:ascii="Helvetica" w:hAnsi="Helvetica"/>
          <w:b/>
          <w:bCs/>
        </w:rPr>
        <w:t>e</w:t>
      </w:r>
    </w:p>
    <w:p w14:paraId="331EFD28" w14:textId="77777777" w:rsidR="009E4A85" w:rsidRPr="00221117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  <w:color w:val="000000" w:themeColor="text1"/>
        </w:rPr>
      </w:pPr>
      <w:r>
        <w:rPr>
          <w:rFonts w:ascii="Helvetica" w:hAnsi="Helvetica"/>
          <w:lang w:val="fr-FR"/>
        </w:rPr>
        <w:t xml:space="preserve">Directrice de programmes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>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Agence nationale pour la coh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sion des territoires (ANCT), </w:t>
      </w:r>
      <w:r>
        <w:rPr>
          <w:rStyle w:val="Aucun"/>
          <w:rFonts w:ascii="Helvetica" w:hAnsi="Helvetica"/>
          <w:b/>
          <w:bCs/>
          <w:lang w:val="fr-FR"/>
        </w:rPr>
        <w:t xml:space="preserve">Dominique </w:t>
      </w:r>
      <w:proofErr w:type="spellStart"/>
      <w:r>
        <w:rPr>
          <w:rStyle w:val="Aucun"/>
          <w:rFonts w:ascii="Helvetica" w:hAnsi="Helvetica"/>
          <w:b/>
          <w:bCs/>
          <w:lang w:val="fr-FR"/>
        </w:rPr>
        <w:t>Consille</w:t>
      </w:r>
      <w:proofErr w:type="spellEnd"/>
      <w:r>
        <w:rPr>
          <w:rFonts w:ascii="Helvetica" w:hAnsi="Helvetica"/>
          <w:lang w:val="fr-FR"/>
        </w:rPr>
        <w:t xml:space="preserve"> souligne que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ANCT a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proofErr w:type="spellStart"/>
      <w:r>
        <w:rPr>
          <w:rFonts w:ascii="Helvetica" w:hAnsi="Helvetica"/>
        </w:rPr>
        <w:t>cr</w:t>
      </w:r>
      <w:r>
        <w:rPr>
          <w:rStyle w:val="Aucun"/>
          <w:rFonts w:ascii="Helvetica" w:hAnsi="Helvetica"/>
          <w:lang w:val="fr-FR"/>
        </w:rPr>
        <w:t>éé</w:t>
      </w:r>
      <w:r>
        <w:rPr>
          <w:rFonts w:ascii="Helvetica" w:hAnsi="Helvetica"/>
          <w:lang w:val="fr-FR"/>
        </w:rPr>
        <w:t>e</w:t>
      </w:r>
      <w:proofErr w:type="spellEnd"/>
      <w:r>
        <w:rPr>
          <w:rFonts w:ascii="Helvetica" w:hAnsi="Helvetica"/>
          <w:lang w:val="fr-FR"/>
        </w:rPr>
        <w:t xml:space="preserve"> pour apporter un soutien et de l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en-US"/>
        </w:rPr>
        <w:t>ing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nierie</w:t>
      </w:r>
      <w:proofErr w:type="spellEnd"/>
      <w:r>
        <w:rPr>
          <w:rFonts w:ascii="Helvetica" w:hAnsi="Helvetica"/>
          <w:lang w:val="fr-FR"/>
        </w:rPr>
        <w:t xml:space="preserve"> aux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lus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>, en sollicitant les préfets,</w:t>
      </w:r>
      <w:r w:rsidRPr="00221117">
        <w:rPr>
          <w:rStyle w:val="Aucun"/>
          <w:rFonts w:ascii="Helvetica" w:hAnsi="Helvetica"/>
          <w:color w:val="000000" w:themeColor="text1"/>
        </w:rPr>
        <w:t xml:space="preserve"> 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 xml:space="preserve">pour </w:t>
      </w:r>
      <w:r w:rsidRPr="00221117">
        <w:rPr>
          <w:rStyle w:val="Aucun"/>
          <w:rFonts w:ascii="Helvetica" w:hAnsi="Helvetica"/>
          <w:color w:val="000000" w:themeColor="text1"/>
        </w:rPr>
        <w:t>d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>é</w:t>
      </w:r>
      <w:r w:rsidRPr="00221117">
        <w:rPr>
          <w:rStyle w:val="Aucun"/>
          <w:rFonts w:ascii="Helvetica" w:hAnsi="Helvetica"/>
          <w:color w:val="000000" w:themeColor="text1"/>
          <w:lang w:val="it-IT"/>
        </w:rPr>
        <w:t>fini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>r</w:t>
      </w:r>
      <w:r w:rsidRPr="00221117">
        <w:rPr>
          <w:rStyle w:val="Aucun"/>
          <w:rFonts w:ascii="Helvetica" w:hAnsi="Helvetica"/>
          <w:color w:val="000000" w:themeColor="text1"/>
          <w:lang w:val="it-IT"/>
        </w:rPr>
        <w:t>, conce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>voir et ré</w:t>
      </w:r>
      <w:proofErr w:type="spellStart"/>
      <w:r w:rsidRPr="00221117">
        <w:rPr>
          <w:rStyle w:val="Aucun"/>
          <w:rFonts w:ascii="Helvetica" w:hAnsi="Helvetica"/>
          <w:color w:val="000000" w:themeColor="text1"/>
        </w:rPr>
        <w:t>alis</w:t>
      </w:r>
      <w:proofErr w:type="spellEnd"/>
      <w:r w:rsidRPr="00221117">
        <w:rPr>
          <w:rStyle w:val="Aucun"/>
          <w:rFonts w:ascii="Helvetica" w:hAnsi="Helvetica"/>
          <w:color w:val="000000" w:themeColor="text1"/>
          <w:lang w:val="fr-FR"/>
        </w:rPr>
        <w:t>er</w:t>
      </w:r>
      <w:r w:rsidRPr="00221117">
        <w:rPr>
          <w:rStyle w:val="Aucun"/>
          <w:rFonts w:ascii="Helvetica" w:hAnsi="Helvetica"/>
          <w:color w:val="000000" w:themeColor="text1"/>
        </w:rPr>
        <w:t xml:space="preserve"> de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>s projets.</w:t>
      </w:r>
    </w:p>
    <w:p w14:paraId="46E2B5D5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 w:rsidRPr="00221117">
        <w:rPr>
          <w:rStyle w:val="Aucun"/>
          <w:rFonts w:ascii="Helvetica" w:hAnsi="Helvetica"/>
          <w:color w:val="000000" w:themeColor="text1"/>
          <w:lang w:val="fr-FR"/>
        </w:rPr>
        <w:t>Elle rappelle que la</w:t>
      </w:r>
      <w:r>
        <w:rPr>
          <w:rStyle w:val="Aucun"/>
          <w:rFonts w:ascii="Helvetica" w:hAnsi="Helvetica"/>
          <w:color w:val="FF2600"/>
        </w:rPr>
        <w:t xml:space="preserve"> </w:t>
      </w:r>
      <w:proofErr w:type="spellStart"/>
      <w:r>
        <w:rPr>
          <w:rFonts w:ascii="Helvetica" w:hAnsi="Helvetica"/>
        </w:rPr>
        <w:t>prolif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ration</w:t>
      </w:r>
      <w:proofErr w:type="spellEnd"/>
      <w:r>
        <w:rPr>
          <w:rFonts w:ascii="Helvetica" w:hAnsi="Helvetica"/>
          <w:lang w:val="fr-FR"/>
        </w:rPr>
        <w:t xml:space="preserve"> de centres commerciaux en France depuis 1963 a d</w:t>
      </w:r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  <w:lang w:val="it-IT"/>
        </w:rPr>
        <w:t>vitalis</w:t>
      </w:r>
      <w:proofErr w:type="spellEnd"/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progressivement les centres-bourgs </w:t>
      </w:r>
      <w:r w:rsidRPr="00221117">
        <w:rPr>
          <w:rStyle w:val="Aucun"/>
          <w:rFonts w:ascii="Helvetica" w:hAnsi="Helvetica"/>
          <w:color w:val="000000" w:themeColor="text1"/>
          <w:lang w:val="fr-FR"/>
        </w:rPr>
        <w:t xml:space="preserve">et que c’est </w:t>
      </w:r>
      <w:r>
        <w:rPr>
          <w:rFonts w:ascii="Helvetica" w:hAnsi="Helvetica"/>
          <w:lang w:val="fr-FR"/>
        </w:rPr>
        <w:t xml:space="preserve">la prise de conscience de ce </w:t>
      </w:r>
      <w:proofErr w:type="spellStart"/>
      <w:r>
        <w:rPr>
          <w:rFonts w:ascii="Helvetica" w:hAnsi="Helvetica"/>
          <w:lang w:val="fr-FR"/>
        </w:rPr>
        <w:t>ph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nom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ne</w:t>
      </w:r>
      <w:proofErr w:type="spellEnd"/>
      <w:r>
        <w:rPr>
          <w:rFonts w:ascii="Helvetica" w:hAnsi="Helvetica"/>
          <w:lang w:val="fr-FR"/>
        </w:rPr>
        <w:t xml:space="preserve"> qui a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clench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en-US"/>
        </w:rPr>
        <w:t>le signal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pt-PT"/>
        </w:rPr>
        <w:t>alarme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Action c</w:t>
      </w:r>
      <w:r>
        <w:rPr>
          <w:rStyle w:val="Aucun"/>
          <w:rFonts w:ascii="Helvetica" w:hAnsi="Helvetica"/>
          <w:lang w:val="fr-FR"/>
        </w:rPr>
        <w:t>œ</w:t>
      </w:r>
      <w:r>
        <w:rPr>
          <w:rFonts w:ascii="Helvetica" w:hAnsi="Helvetica"/>
          <w:lang w:val="fr-FR"/>
        </w:rPr>
        <w:t xml:space="preserve">ur de ville a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lanc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 en 2018 pour y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pondre, suivi en 2020 par Petites</w:t>
      </w:r>
      <w:r>
        <w:rPr>
          <w:rFonts w:ascii="Helvetica" w:hAnsi="Helvetica"/>
          <w:lang w:val="da-DK"/>
        </w:rPr>
        <w:t xml:space="preserve"> ville</w:t>
      </w:r>
      <w:r>
        <w:rPr>
          <w:rFonts w:ascii="Helvetica" w:hAnsi="Helvetica"/>
          <w:lang w:val="fr-FR"/>
        </w:rPr>
        <w:t>s de demain. La ruralit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 ce sont des villages et des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seaux de villes petites et moyennes qui structurent le territoire.</w:t>
      </w:r>
    </w:p>
    <w:p w14:paraId="02667F1B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  <w:color w:val="FF0000"/>
          <w:u w:color="FF0000"/>
        </w:rPr>
      </w:pPr>
    </w:p>
    <w:p w14:paraId="3126D04E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color w:val="215E99"/>
          <w:u w:color="215E99"/>
        </w:rPr>
      </w:pPr>
      <w:proofErr w:type="spellStart"/>
      <w:r>
        <w:rPr>
          <w:rStyle w:val="Aucun"/>
          <w:rFonts w:ascii="Helvetica" w:hAnsi="Helvetica"/>
          <w:color w:val="215E99"/>
          <w:u w:color="215E99"/>
        </w:rPr>
        <w:t>Encadr</w:t>
      </w:r>
      <w:proofErr w:type="spellEnd"/>
      <w:r>
        <w:rPr>
          <w:rStyle w:val="Aucun"/>
          <w:rFonts w:ascii="Helvetica" w:hAnsi="Helvetica"/>
          <w:color w:val="215E99"/>
          <w:u w:color="215E99"/>
          <w:lang w:val="fr-FR"/>
        </w:rPr>
        <w:t xml:space="preserve">é </w:t>
      </w:r>
      <w:r>
        <w:rPr>
          <w:rStyle w:val="Aucun"/>
          <w:rFonts w:ascii="Helvetica" w:hAnsi="Helvetica"/>
          <w:color w:val="215E99"/>
          <w:u w:color="215E99"/>
        </w:rPr>
        <w:t>(</w:t>
      </w:r>
      <w:r>
        <w:rPr>
          <w:rStyle w:val="Aucun"/>
          <w:rFonts w:ascii="Helvetica" w:hAnsi="Helvetica"/>
          <w:color w:val="215E99"/>
          <w:u w:color="215E99"/>
          <w:lang w:val="fr-FR"/>
        </w:rPr>
        <w:t> </w:t>
      </w:r>
      <w:r>
        <w:rPr>
          <w:rStyle w:val="Aucun"/>
          <w:rFonts w:ascii="Helvetica" w:hAnsi="Helvetica"/>
          <w:color w:val="215E99"/>
          <w:u w:color="215E99"/>
          <w:lang w:val="zh-TW" w:eastAsia="zh-TW"/>
        </w:rPr>
        <w:t>?)</w:t>
      </w:r>
      <w:r>
        <w:rPr>
          <w:rStyle w:val="Aucun"/>
          <w:rFonts w:ascii="Helvetica" w:hAnsi="Helvetica"/>
          <w:color w:val="215E99"/>
          <w:u w:color="215E99"/>
          <w:lang w:val="fr-FR"/>
        </w:rPr>
        <w:t> </w:t>
      </w:r>
      <w:r>
        <w:rPr>
          <w:rStyle w:val="Aucun"/>
          <w:rFonts w:ascii="Helvetica" w:hAnsi="Helvetica"/>
          <w:color w:val="215E99"/>
          <w:u w:color="215E99"/>
        </w:rPr>
        <w:t>:</w:t>
      </w:r>
    </w:p>
    <w:p w14:paraId="3911FB3C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>Action cœur de ville, fin 2024, c’est :</w:t>
      </w:r>
    </w:p>
    <w:p w14:paraId="01DFEE70" w14:textId="77777777" w:rsidR="009E4A85" w:rsidRDefault="00000000">
      <w:pPr>
        <w:pStyle w:val="Corps"/>
        <w:numPr>
          <w:ilvl w:val="0"/>
          <w:numId w:val="2"/>
        </w:numPr>
        <w:spacing w:line="288" w:lineRule="auto"/>
        <w:jc w:val="both"/>
        <w:rPr>
          <w:rFonts w:ascii="Helvetica" w:hAnsi="Helvetica"/>
          <w:lang w:val="it-IT"/>
        </w:rPr>
      </w:pPr>
      <w:proofErr w:type="spellStart"/>
      <w:r>
        <w:rPr>
          <w:rFonts w:ascii="Helvetica" w:hAnsi="Helvetica"/>
          <w:lang w:val="it-IT"/>
        </w:rPr>
        <w:t>Lanc</w:t>
      </w:r>
      <w:proofErr w:type="spellEnd"/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</w:rPr>
        <w:t>en 2018</w:t>
      </w:r>
    </w:p>
    <w:p w14:paraId="06CAF6AA" w14:textId="77777777" w:rsidR="009E4A85" w:rsidRDefault="00000000">
      <w:pPr>
        <w:pStyle w:val="Corps"/>
        <w:numPr>
          <w:ilvl w:val="0"/>
          <w:numId w:val="2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245 communes, soit 7,8 millions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habitants</w:t>
      </w:r>
    </w:p>
    <w:p w14:paraId="33657F2C" w14:textId="77777777" w:rsidR="009E4A85" w:rsidRDefault="00000000">
      <w:pPr>
        <w:pStyle w:val="Corps"/>
        <w:numPr>
          <w:ilvl w:val="0"/>
          <w:numId w:val="2"/>
        </w:numPr>
        <w:spacing w:line="288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  77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% des villes ACV ont entre 15 000 et 75 000 habitants</w:t>
      </w:r>
    </w:p>
    <w:p w14:paraId="57CC9A48" w14:textId="77777777" w:rsidR="009E4A85" w:rsidRDefault="00000000">
      <w:pPr>
        <w:pStyle w:val="Corps"/>
        <w:numPr>
          <w:ilvl w:val="0"/>
          <w:numId w:val="2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71 % des projets ACV sont livr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ou en cours</w:t>
      </w:r>
    </w:p>
    <w:p w14:paraId="5F47AEE8" w14:textId="77777777" w:rsidR="009E4A85" w:rsidRDefault="00000000">
      <w:pPr>
        <w:pStyle w:val="Corps"/>
        <w:numPr>
          <w:ilvl w:val="0"/>
          <w:numId w:val="2"/>
        </w:numPr>
        <w:spacing w:line="288" w:lineRule="auto"/>
        <w:jc w:val="both"/>
        <w:rPr>
          <w:rFonts w:ascii="Helvetica" w:hAnsi="Helvetica"/>
          <w:lang w:val="de-DE"/>
        </w:rPr>
      </w:pPr>
      <w:r>
        <w:rPr>
          <w:rFonts w:ascii="Helvetica" w:hAnsi="Helvetica"/>
          <w:lang w:val="de-DE"/>
        </w:rPr>
        <w:t xml:space="preserve">   10,5 </w:t>
      </w:r>
      <w:proofErr w:type="spellStart"/>
      <w:r>
        <w:rPr>
          <w:rFonts w:ascii="Helvetica" w:hAnsi="Helvetica"/>
          <w:lang w:val="de-DE"/>
        </w:rPr>
        <w:t>milliards</w:t>
      </w:r>
      <w:proofErr w:type="spellEnd"/>
      <w:r>
        <w:rPr>
          <w:rFonts w:ascii="Helvetica" w:hAnsi="Helvetica"/>
          <w:lang w:val="de-DE"/>
        </w:rPr>
        <w:t xml:space="preserve">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euros au </w:t>
      </w:r>
      <w:proofErr w:type="spellStart"/>
      <w:r>
        <w:rPr>
          <w:rFonts w:ascii="Helvetica" w:hAnsi="Helvetica"/>
          <w:lang w:val="fr-FR"/>
        </w:rPr>
        <w:t>troisi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  <w:lang w:val="pt-PT"/>
        </w:rPr>
        <w:t>me trimestre 2024</w:t>
      </w:r>
    </w:p>
    <w:p w14:paraId="5C0DEE58" w14:textId="77777777" w:rsidR="009E4A85" w:rsidRDefault="00000000">
      <w:pPr>
        <w:pStyle w:val="Corps"/>
        <w:numPr>
          <w:ilvl w:val="0"/>
          <w:numId w:val="2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529 commerces et locaux d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en-US"/>
        </w:rPr>
        <w:t>activit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</w:t>
      </w:r>
      <w:proofErr w:type="spellEnd"/>
      <w:r>
        <w:rPr>
          <w:rFonts w:ascii="Helvetica" w:hAnsi="Helvetica"/>
          <w:lang w:val="fr-FR"/>
        </w:rPr>
        <w:t xml:space="preserve"> restructur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s par les </w:t>
      </w:r>
      <w:proofErr w:type="spellStart"/>
      <w:r>
        <w:rPr>
          <w:rFonts w:ascii="Helvetica" w:hAnsi="Helvetica"/>
          <w:lang w:val="fr-FR"/>
        </w:rPr>
        <w:t>fonci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</w:rPr>
        <w:t>res</w:t>
      </w:r>
    </w:p>
    <w:p w14:paraId="1D7D8DAC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  <w:b/>
          <w:bCs/>
        </w:rPr>
      </w:pPr>
    </w:p>
    <w:p w14:paraId="74B0C1F1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b/>
          <w:bCs/>
          <w:lang w:val="fr-FR"/>
        </w:rPr>
        <w:t>Petites villes de demain, fin 2024, c’est :</w:t>
      </w:r>
    </w:p>
    <w:p w14:paraId="3C0D3F2D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  </w:t>
      </w:r>
      <w:proofErr w:type="spellStart"/>
      <w:r>
        <w:rPr>
          <w:rFonts w:ascii="Helvetica" w:hAnsi="Helvetica"/>
        </w:rPr>
        <w:t>Lanc</w:t>
      </w:r>
      <w:proofErr w:type="spellEnd"/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</w:rPr>
        <w:t>en 2020</w:t>
      </w:r>
    </w:p>
    <w:p w14:paraId="633D6827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Communes de moins de 20 000 habitants</w:t>
      </w:r>
    </w:p>
    <w:p w14:paraId="45D192F5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1 646 communes, soit 7,3 millions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habitants</w:t>
      </w:r>
    </w:p>
    <w:p w14:paraId="13FFA556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 xml:space="preserve">   </w:t>
      </w:r>
      <w:proofErr w:type="spellStart"/>
      <w:r>
        <w:rPr>
          <w:rFonts w:ascii="Helvetica" w:hAnsi="Helvetica"/>
          <w:lang w:val="en-US"/>
        </w:rPr>
        <w:t>Financement</w:t>
      </w:r>
      <w:proofErr w:type="spellEnd"/>
      <w:r>
        <w:rPr>
          <w:rFonts w:ascii="Helvetica" w:hAnsi="Helvetica"/>
          <w:lang w:val="en-US"/>
        </w:rPr>
        <w:t xml:space="preserve">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>75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>%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un chef de projet jusqu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</w:rPr>
        <w:t>en 2026 (6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>M</w:t>
      </w:r>
      <w:r>
        <w:rPr>
          <w:rStyle w:val="Aucun"/>
          <w:rFonts w:ascii="Helvetica" w:hAnsi="Helvetica"/>
          <w:lang w:val="fr-FR"/>
        </w:rPr>
        <w:t xml:space="preserve">€ </w:t>
      </w:r>
      <w:r>
        <w:rPr>
          <w:rFonts w:ascii="Helvetica" w:hAnsi="Helvetica"/>
          <w:lang w:val="fr-FR"/>
        </w:rPr>
        <w:t>pour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it-IT"/>
        </w:rPr>
        <w:t>ANCT)</w:t>
      </w:r>
    </w:p>
    <w:p w14:paraId="51769009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900 postes de chef de projet</w:t>
      </w:r>
    </w:p>
    <w:p w14:paraId="4C808129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  73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% sont des communes rurales au sens 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de-DE"/>
        </w:rPr>
        <w:t>INSEE</w:t>
      </w:r>
    </w:p>
    <w:p w14:paraId="78E7DE34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   En moyenne, 34 actions par convention-cadre</w:t>
      </w:r>
    </w:p>
    <w:p w14:paraId="724468B3" w14:textId="77777777" w:rsidR="009E4A85" w:rsidRDefault="00000000">
      <w:pPr>
        <w:pStyle w:val="Corps"/>
        <w:numPr>
          <w:ilvl w:val="0"/>
          <w:numId w:val="4"/>
        </w:numPr>
        <w:spacing w:line="288" w:lineRule="auto"/>
        <w:jc w:val="both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lastRenderedPageBreak/>
        <w:t>3, 467 milliards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euros de financements cumul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pt-PT"/>
        </w:rPr>
        <w:t>s.</w:t>
      </w:r>
    </w:p>
    <w:p w14:paraId="457185F3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 xml:space="preserve">      </w:t>
      </w:r>
    </w:p>
    <w:p w14:paraId="2F2C9CE9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fr-FR"/>
        </w:rPr>
        <w:t>Aujourd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hui, les zones commerciales de 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riph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rie connaissent, elles aussi, de la vacance actant la transformation profonde du secteur li</w:t>
      </w:r>
      <w:r>
        <w:rPr>
          <w:rStyle w:val="Aucun"/>
          <w:rFonts w:ascii="Helvetica" w:hAnsi="Helvetica"/>
          <w:lang w:val="fr-FR"/>
        </w:rPr>
        <w:t xml:space="preserve">é </w:t>
      </w:r>
      <w:proofErr w:type="spellStart"/>
      <w:r>
        <w:rPr>
          <w:rFonts w:ascii="Helvetica" w:hAnsi="Helvetica"/>
        </w:rPr>
        <w:t>au</w:t>
      </w:r>
      <w:proofErr w:type="spellEnd"/>
      <w:r>
        <w:rPr>
          <w:rFonts w:ascii="Helvetica" w:hAnsi="Helvetica"/>
        </w:rPr>
        <w:t xml:space="preserve"> d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veloppement</w:t>
      </w:r>
      <w:proofErr w:type="spellEnd"/>
      <w:r>
        <w:rPr>
          <w:rFonts w:ascii="Helvetica" w:hAnsi="Helvetica"/>
          <w:lang w:val="fr-FR"/>
        </w:rPr>
        <w:t xml:space="preserve"> du commerce en ligne. Selon La Poste, un quart des colis livr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s proviennent des enseignes </w:t>
      </w:r>
      <w:proofErr w:type="spellStart"/>
      <w:r>
        <w:rPr>
          <w:rFonts w:ascii="Helvetica" w:hAnsi="Helvetica"/>
          <w:lang w:val="fr-FR"/>
        </w:rPr>
        <w:t>Temu</w:t>
      </w:r>
      <w:proofErr w:type="spellEnd"/>
      <w:r>
        <w:rPr>
          <w:rFonts w:ascii="Helvetica" w:hAnsi="Helvetica"/>
          <w:lang w:val="fr-FR"/>
        </w:rPr>
        <w:t xml:space="preserve"> et Shein, </w:t>
      </w:r>
      <w:proofErr w:type="spellStart"/>
      <w:r>
        <w:rPr>
          <w:rFonts w:ascii="Helvetica" w:hAnsi="Helvetica"/>
          <w:lang w:val="fr-FR"/>
        </w:rPr>
        <w:t>Vinted</w:t>
      </w:r>
      <w:proofErr w:type="spellEnd"/>
      <w:r>
        <w:rPr>
          <w:rFonts w:ascii="Helvetica" w:hAnsi="Helvetica"/>
          <w:lang w:val="fr-FR"/>
        </w:rPr>
        <w:t xml:space="preserve"> arrivant en troisi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me position. Ce qui pose la question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que voulons-nous pour nos territoires demain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? Des casiers autour des ronds-points ou des commerces qui sont aussi des lieux de convivialit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et d</w:t>
      </w:r>
      <w:r>
        <w:rPr>
          <w:rStyle w:val="Aucun"/>
          <w:rFonts w:ascii="Helvetica" w:hAnsi="Helvetica"/>
          <w:lang w:val="fr-FR"/>
        </w:rPr>
        <w:t>’é</w:t>
      </w:r>
      <w:r>
        <w:rPr>
          <w:rFonts w:ascii="Helvetica" w:hAnsi="Helvetica"/>
          <w:lang w:val="fr-FR"/>
        </w:rPr>
        <w:t>change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zh-TW" w:eastAsia="zh-TW"/>
        </w:rPr>
        <w:t>?</w:t>
      </w:r>
    </w:p>
    <w:p w14:paraId="5D8C641E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>66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% des Fran</w:t>
      </w:r>
      <w:r>
        <w:rPr>
          <w:rStyle w:val="Aucun"/>
          <w:rFonts w:ascii="Helvetica" w:hAnsi="Helvetica"/>
          <w:lang w:val="fr-FR"/>
        </w:rPr>
        <w:t>ç</w:t>
      </w:r>
      <w:r>
        <w:rPr>
          <w:rFonts w:ascii="Helvetica" w:hAnsi="Helvetica"/>
          <w:lang w:val="fr-FR"/>
        </w:rPr>
        <w:t>ais font leurs courses alimentaires dans des hypermarch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 xml:space="preserve">s </w:t>
      </w:r>
      <w:r>
        <w:rPr>
          <w:rFonts w:ascii="Helvetica" w:hAnsi="Helvetica"/>
          <w:lang w:val="fr-FR"/>
        </w:rPr>
        <w:t>et centres commerciaux, 11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pt-PT"/>
        </w:rPr>
        <w:t>% par Internet, 11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 xml:space="preserve">% </w:t>
      </w:r>
      <w:r>
        <w:rPr>
          <w:rStyle w:val="Aucun"/>
          <w:rFonts w:ascii="Helvetica" w:hAnsi="Helvetica"/>
          <w:color w:val="FF0000"/>
          <w:u w:color="FF0000"/>
          <w:lang w:val="en-US"/>
        </w:rPr>
        <w:t>inaudible</w:t>
      </w:r>
      <w:r>
        <w:rPr>
          <w:rFonts w:ascii="Helvetica" w:hAnsi="Helvetica"/>
        </w:rPr>
        <w:t>, 11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% dans des commerces de proximit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.</w:t>
      </w:r>
    </w:p>
    <w:p w14:paraId="6DE9CC0E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fr-FR"/>
        </w:rPr>
        <w:t xml:space="preserve">On ne peut pas parler du commerce de </w:t>
      </w:r>
      <w:proofErr w:type="spellStart"/>
      <w:r>
        <w:rPr>
          <w:rFonts w:ascii="Helvetica" w:hAnsi="Helvetica"/>
          <w:lang w:val="fr-FR"/>
        </w:rPr>
        <w:t>mani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  <w:lang w:val="en-US"/>
        </w:rPr>
        <w:t xml:space="preserve">re </w:t>
      </w:r>
      <w:proofErr w:type="spellStart"/>
      <w:r>
        <w:rPr>
          <w:rFonts w:ascii="Helvetica" w:hAnsi="Helvetica"/>
          <w:lang w:val="en-US"/>
        </w:rPr>
        <w:t>isol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</w:t>
      </w:r>
      <w:proofErr w:type="spellEnd"/>
      <w:r>
        <w:rPr>
          <w:rFonts w:ascii="Helvetica" w:hAnsi="Helvetica"/>
          <w:lang w:val="fr-FR"/>
        </w:rPr>
        <w:t xml:space="preserve">, il faut une approche globale et </w:t>
      </w:r>
      <w:proofErr w:type="spellStart"/>
      <w:r>
        <w:rPr>
          <w:rFonts w:ascii="Helvetica" w:hAnsi="Helvetica"/>
          <w:lang w:val="fr-FR"/>
        </w:rPr>
        <w:t>int</w:t>
      </w:r>
      <w:r>
        <w:rPr>
          <w:rStyle w:val="Aucun"/>
          <w:rFonts w:ascii="Helvetica" w:hAnsi="Helvetica"/>
          <w:lang w:val="fr-FR"/>
        </w:rPr>
        <w:t>é</w:t>
      </w:r>
      <w:proofErr w:type="spellEnd"/>
      <w:r>
        <w:rPr>
          <w:rFonts w:ascii="Helvetica" w:hAnsi="Helvetica"/>
        </w:rPr>
        <w:t>gr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e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pour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il y ait commerce, il faut aussi des logements, des espaces publics, des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quipements, des mobilit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s, etc. Le programme PVD se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ploie partout, sur tous les territoires et offre un effet de levier. Le fonds de soutien au commerce rural, qui concerne aussi le commerce itin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rant, a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it-IT"/>
        </w:rPr>
        <w:t>confort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par la Ministre. 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y ajoute le Fonds de restructuration des locaux d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en-US"/>
        </w:rPr>
        <w:t>activit</w:t>
      </w:r>
      <w:proofErr w:type="spellEnd"/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de-DE"/>
        </w:rPr>
        <w:t>(FRLA) g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r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par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ANCT et la direction g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rale</w:t>
      </w:r>
      <w:proofErr w:type="spellEnd"/>
      <w:r>
        <w:rPr>
          <w:rFonts w:ascii="Helvetica" w:hAnsi="Helvetica"/>
          <w:lang w:val="fr-FR"/>
        </w:rPr>
        <w:t xml:space="preserve"> des entreprises (DGE), souvent sollicit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par les collectivit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et les porteurs de projets.</w:t>
      </w:r>
    </w:p>
    <w:p w14:paraId="3D462A46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fr-FR"/>
        </w:rPr>
        <w:t xml:space="preserve">Dominique </w:t>
      </w:r>
      <w:proofErr w:type="spellStart"/>
      <w:r>
        <w:rPr>
          <w:rFonts w:ascii="Helvetica" w:hAnsi="Helvetica"/>
          <w:lang w:val="fr-FR"/>
        </w:rPr>
        <w:t>Consille</w:t>
      </w:r>
      <w:proofErr w:type="spellEnd"/>
      <w:r>
        <w:rPr>
          <w:rStyle w:val="Aucun"/>
          <w:rFonts w:ascii="Helvetica" w:hAnsi="Helvetica"/>
          <w:lang w:val="fr-FR"/>
        </w:rPr>
        <w:t xml:space="preserve"> é</w:t>
      </w:r>
      <w:r>
        <w:rPr>
          <w:rFonts w:ascii="Helvetica" w:hAnsi="Helvetica"/>
          <w:lang w:val="fr-FR"/>
        </w:rPr>
        <w:t>voque aussi les op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rations de revitalisation territoriale (ORT) qui devraient permettre de limiter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installation de nouvelles zones commerciales de </w:t>
      </w:r>
      <w:proofErr w:type="spellStart"/>
      <w:r>
        <w:rPr>
          <w:rFonts w:ascii="Helvetica" w:hAnsi="Helvetica"/>
          <w:lang w:val="fr-FR"/>
        </w:rPr>
        <w:t>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riph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rie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sup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rieures</w:t>
      </w:r>
      <w:proofErr w:type="spellEnd"/>
      <w:r>
        <w:rPr>
          <w:rFonts w:ascii="Helvetica" w:hAnsi="Helvetica"/>
          <w:lang w:val="fr-FR"/>
        </w:rPr>
        <w:t xml:space="preserve"> ou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gales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>1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>000 m</w:t>
      </w:r>
      <w:r>
        <w:rPr>
          <w:rStyle w:val="Aucun"/>
          <w:rFonts w:ascii="Helvetica" w:hAnsi="Helvetica"/>
          <w:vertAlign w:val="superscript"/>
        </w:rPr>
        <w:t>2</w:t>
      </w:r>
      <w:r>
        <w:rPr>
          <w:rFonts w:ascii="Helvetica" w:hAnsi="Helvetica"/>
        </w:rPr>
        <w:t>.</w:t>
      </w:r>
      <w:r>
        <w:rPr>
          <w:rStyle w:val="Aucun"/>
          <w:rFonts w:ascii="Helvetica" w:hAnsi="Helvetica"/>
          <w:lang w:val="fr-FR"/>
        </w:rPr>
        <w:t xml:space="preserve"> « </w:t>
      </w:r>
      <w:r>
        <w:rPr>
          <w:rFonts w:ascii="Helvetica" w:hAnsi="Helvetica"/>
          <w:lang w:val="fr-FR"/>
        </w:rPr>
        <w:t>Beaucoup de structures commerciales pr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sentent des projets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une surface inf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rieure, passant ainsi sous les radars, reconna</w:t>
      </w:r>
      <w:r>
        <w:rPr>
          <w:rStyle w:val="Aucun"/>
          <w:rFonts w:ascii="Helvetica" w:hAnsi="Helvetica"/>
          <w:lang w:val="fr-FR"/>
        </w:rPr>
        <w:t>î</w:t>
      </w:r>
      <w:r>
        <w:rPr>
          <w:rFonts w:ascii="Helvetica" w:hAnsi="Helvetica"/>
          <w:lang w:val="fr-FR"/>
        </w:rPr>
        <w:t>t-elle, des progr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 xml:space="preserve">s restent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faire en termes d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</w:rPr>
        <w:t>outils</w:t>
      </w:r>
      <w:proofErr w:type="spellEnd"/>
      <w:r>
        <w:rPr>
          <w:rFonts w:ascii="Helvetica" w:hAnsi="Helvetica"/>
        </w:rPr>
        <w:t>.</w:t>
      </w:r>
      <w:r>
        <w:rPr>
          <w:rStyle w:val="Aucun"/>
          <w:rFonts w:ascii="Helvetica" w:hAnsi="Helvetica"/>
          <w:lang w:val="fr-FR"/>
        </w:rPr>
        <w:t> »</w:t>
      </w:r>
    </w:p>
    <w:p w14:paraId="47D09C91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2913380D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>Il faut s’adapter au consommateur</w:t>
      </w:r>
    </w:p>
    <w:p w14:paraId="615A083D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lang w:val="fr-FR"/>
        </w:rPr>
        <w:t>« </w:t>
      </w:r>
      <w:r>
        <w:rPr>
          <w:rFonts w:ascii="Helvetica" w:hAnsi="Helvetica"/>
          <w:lang w:val="en-US"/>
        </w:rPr>
        <w:t>Carrefour c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est 6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500 magasins en France et 15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 xml:space="preserve">000 dans le monde pour des surfaces de 30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>20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>000 m</w:t>
      </w:r>
      <w:r>
        <w:rPr>
          <w:rStyle w:val="Aucun"/>
          <w:rFonts w:ascii="Helvetica" w:hAnsi="Helvetica"/>
          <w:vertAlign w:val="superscript"/>
        </w:rPr>
        <w:t>2</w:t>
      </w:r>
      <w:r>
        <w:rPr>
          <w:rFonts w:ascii="Helvetica" w:hAnsi="Helvetica"/>
          <w:lang w:val="fr-FR"/>
        </w:rPr>
        <w:t xml:space="preserve">, expose </w:t>
      </w:r>
      <w:r>
        <w:rPr>
          <w:rStyle w:val="Aucun"/>
          <w:rFonts w:ascii="Helvetica" w:hAnsi="Helvetica"/>
          <w:b/>
          <w:bCs/>
          <w:lang w:val="de-DE"/>
        </w:rPr>
        <w:t xml:space="preserve">Dan </w:t>
      </w:r>
      <w:proofErr w:type="spellStart"/>
      <w:r>
        <w:rPr>
          <w:rStyle w:val="Aucun"/>
          <w:rFonts w:ascii="Helvetica" w:hAnsi="Helvetica"/>
          <w:b/>
          <w:bCs/>
          <w:lang w:val="de-DE"/>
        </w:rPr>
        <w:t>Ohnona</w:t>
      </w:r>
      <w:proofErr w:type="spellEnd"/>
      <w:r>
        <w:rPr>
          <w:rFonts w:ascii="Helvetica" w:hAnsi="Helvetica"/>
          <w:lang w:val="fr-FR"/>
        </w:rPr>
        <w:t>, responsable 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expansion du groupe Carrefour qui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it-IT"/>
        </w:rPr>
        <w:t>cline diff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rents</w:t>
      </w:r>
      <w:proofErr w:type="spellEnd"/>
      <w:r>
        <w:rPr>
          <w:rFonts w:ascii="Helvetica" w:hAnsi="Helvetica"/>
          <w:lang w:val="fr-FR"/>
        </w:rPr>
        <w:t xml:space="preserve"> formats dans les territoires ruraux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>: 1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>800 m</w:t>
      </w:r>
      <w:r>
        <w:rPr>
          <w:rStyle w:val="Aucun"/>
          <w:rFonts w:ascii="Helvetica" w:hAnsi="Helvetica"/>
          <w:vertAlign w:val="superscript"/>
        </w:rPr>
        <w:t>2</w:t>
      </w:r>
      <w:r>
        <w:rPr>
          <w:rFonts w:ascii="Helvetica" w:hAnsi="Helvetica"/>
          <w:lang w:val="fr-FR"/>
        </w:rPr>
        <w:t xml:space="preserve">, </w:t>
      </w:r>
      <w:proofErr w:type="spellStart"/>
      <w:r>
        <w:rPr>
          <w:rFonts w:ascii="Helvetica" w:hAnsi="Helvetica"/>
          <w:lang w:val="fr-FR"/>
        </w:rPr>
        <w:t>market</w:t>
      </w:r>
      <w:proofErr w:type="spellEnd"/>
      <w:r>
        <w:rPr>
          <w:rFonts w:ascii="Helvetica" w:hAnsi="Helvetica"/>
          <w:lang w:val="fr-FR"/>
        </w:rPr>
        <w:t xml:space="preserve">, contact, montagne, </w:t>
      </w:r>
      <w:proofErr w:type="spellStart"/>
      <w:r>
        <w:rPr>
          <w:rFonts w:ascii="Helvetica" w:hAnsi="Helvetica"/>
          <w:lang w:val="fr-FR"/>
        </w:rPr>
        <w:t>proxi</w:t>
      </w:r>
      <w:proofErr w:type="spellEnd"/>
      <w:r>
        <w:rPr>
          <w:rFonts w:ascii="Helvetica" w:hAnsi="Helvetica"/>
          <w:lang w:val="fr-FR"/>
        </w:rPr>
        <w:t>, etc. auxquels 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ajoutent les contrats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approvisionnement fournisseurs.</w:t>
      </w:r>
    </w:p>
    <w:p w14:paraId="55FAEADE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fr-FR"/>
        </w:rPr>
        <w:t>En France, le secteur de la grande distribution est tr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s fragment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avec de nombreux acteurs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it-IT"/>
        </w:rPr>
        <w:t xml:space="preserve">: </w:t>
      </w:r>
      <w:proofErr w:type="spellStart"/>
      <w:r>
        <w:rPr>
          <w:rFonts w:ascii="Helvetica" w:hAnsi="Helvetica"/>
          <w:lang w:val="it-IT"/>
        </w:rPr>
        <w:t>ind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pendants</w:t>
      </w:r>
      <w:proofErr w:type="spellEnd"/>
      <w:r>
        <w:rPr>
          <w:rFonts w:ascii="Helvetica" w:hAnsi="Helvetica"/>
          <w:lang w:val="fr-FR"/>
        </w:rPr>
        <w:t xml:space="preserve"> ou franchis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(Intermarch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it-IT"/>
        </w:rPr>
        <w:t>, Super U, Leclerc)</w:t>
      </w:r>
      <w:r>
        <w:rPr>
          <w:rFonts w:ascii="Helvetica" w:hAnsi="Helvetica"/>
          <w:lang w:val="fr-FR"/>
        </w:rPr>
        <w:t>, dont le nombre augmente, qui sont propri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taires de leur fonds de commerce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it-IT"/>
        </w:rPr>
        <w:t>la diff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rence</w:t>
      </w:r>
      <w:proofErr w:type="spellEnd"/>
      <w:r>
        <w:rPr>
          <w:rFonts w:ascii="Helvetica" w:hAnsi="Helvetica"/>
          <w:lang w:val="fr-FR"/>
        </w:rPr>
        <w:t xml:space="preserve"> des succursalistes (Auchan, Casino) et les discounters (Aldi, Lidl). En 2024, 450 points de vente du groupe Casino ont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repris par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autres enseignes dont Carrefour. </w:t>
      </w:r>
    </w:p>
    <w:p w14:paraId="16113745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fr-FR"/>
        </w:rPr>
        <w:t>Il y a des zones blanches en France que Carrefour voudrait conqu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rir avec du ralliement, des contrats avec des ind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pendants. Toutes les enseignes souhaitent conqu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rir des parts de march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avec les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lus et les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veloppeurs. En milieu rural, il y a un fort enjeu autour des circuits courts et des producteurs locaux. Le commerce est </w:t>
      </w:r>
      <w:r>
        <w:rPr>
          <w:rFonts w:ascii="Helvetica" w:hAnsi="Helvetica"/>
          <w:lang w:val="fr-FR"/>
        </w:rPr>
        <w:lastRenderedPageBreak/>
        <w:t>devenu hybride depuis vingt ans avec 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Internet, du </w:t>
      </w:r>
      <w:r>
        <w:rPr>
          <w:rStyle w:val="Aucun"/>
          <w:rFonts w:ascii="Helvetica" w:hAnsi="Helvetica"/>
          <w:i/>
          <w:iCs/>
          <w:lang w:val="en-US"/>
        </w:rPr>
        <w:t>drive</w:t>
      </w:r>
      <w:r>
        <w:rPr>
          <w:rFonts w:ascii="Helvetica" w:hAnsi="Helvetica"/>
          <w:lang w:val="fr-FR"/>
        </w:rPr>
        <w:t xml:space="preserve">, de la livraison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domicile, etc. qui cr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ent de la concurrence. Plut</w:t>
      </w:r>
      <w:r>
        <w:rPr>
          <w:rStyle w:val="Aucun"/>
          <w:rFonts w:ascii="Helvetica" w:hAnsi="Helvetica"/>
          <w:lang w:val="fr-FR"/>
        </w:rPr>
        <w:t>ô</w:t>
      </w:r>
      <w:r>
        <w:rPr>
          <w:rFonts w:ascii="Helvetica" w:hAnsi="Helvetica"/>
          <w:lang w:val="fr-FR"/>
        </w:rPr>
        <w:t>t que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opposer les diff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rentes formes de commerce, il 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agit de suivre les consommateurs et de 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adapter en permanence. Il 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agit aussi de proposer des contrats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approvisionnement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des commerces de proximit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dans les petites bourgades. </w:t>
      </w:r>
    </w:p>
    <w:p w14:paraId="2D8205C5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702416C7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>Un commerce multiservices pour Neuvy-en-</w:t>
      </w:r>
      <w:proofErr w:type="spellStart"/>
      <w:r>
        <w:rPr>
          <w:rStyle w:val="Aucun"/>
          <w:rFonts w:ascii="Helvetica" w:hAnsi="Helvetica"/>
          <w:b/>
          <w:bCs/>
          <w:lang w:val="fr-FR"/>
        </w:rPr>
        <w:t>Sullias</w:t>
      </w:r>
      <w:proofErr w:type="spellEnd"/>
    </w:p>
    <w:p w14:paraId="338AC3AF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i/>
          <w:iCs/>
        </w:rPr>
      </w:pPr>
      <w:r>
        <w:rPr>
          <w:rStyle w:val="Aucun"/>
          <w:rFonts w:ascii="Helvetica" w:hAnsi="Helvetica"/>
          <w:lang w:val="fr-FR"/>
        </w:rPr>
        <w:t>« </w:t>
      </w:r>
      <w:r>
        <w:rPr>
          <w:rFonts w:ascii="Helvetica" w:hAnsi="Helvetica"/>
          <w:lang w:val="fr-FR"/>
        </w:rPr>
        <w:t>Nous avons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cid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de cr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er un commerce multiservices en centre-bourg en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unissant l'ancien bar-tabac, ferm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depuis quelques mois, et l'</w:t>
      </w:r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  <w:lang w:val="it-IT"/>
        </w:rPr>
        <w:t>picerie</w:t>
      </w:r>
      <w:proofErr w:type="spellEnd"/>
      <w:r>
        <w:rPr>
          <w:rFonts w:ascii="Helvetica" w:hAnsi="Helvetica"/>
          <w:lang w:val="it-IT"/>
        </w:rPr>
        <w:t xml:space="preserve">, </w:t>
      </w:r>
      <w:proofErr w:type="spellStart"/>
      <w:r>
        <w:rPr>
          <w:rFonts w:ascii="Helvetica" w:hAnsi="Helvetica"/>
          <w:lang w:val="it-IT"/>
        </w:rPr>
        <w:t>ferm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</w:t>
      </w:r>
      <w:proofErr w:type="spellEnd"/>
      <w:r>
        <w:rPr>
          <w:rFonts w:ascii="Helvetica" w:hAnsi="Helvetica"/>
          <w:lang w:val="fr-FR"/>
        </w:rPr>
        <w:t xml:space="preserve"> depuis des ann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es, en un seul grand commerce</w:t>
      </w:r>
      <w:r>
        <w:rPr>
          <w:rStyle w:val="Aucun"/>
          <w:rFonts w:ascii="Helvetica" w:hAnsi="Helvetica"/>
          <w:lang w:val="fr-FR"/>
        </w:rPr>
        <w:t> »</w:t>
      </w:r>
      <w:r>
        <w:rPr>
          <w:rFonts w:ascii="Helvetica" w:hAnsi="Helvetica"/>
          <w:lang w:val="fr-FR"/>
        </w:rPr>
        <w:t>, explique</w:t>
      </w:r>
      <w:r>
        <w:rPr>
          <w:rStyle w:val="Aucun"/>
          <w:rFonts w:ascii="Helvetica" w:hAnsi="Helvetica"/>
          <w:b/>
          <w:bCs/>
          <w:lang w:val="fr-FR"/>
        </w:rPr>
        <w:t xml:space="preserve"> Hubert Fournier</w:t>
      </w:r>
      <w:r>
        <w:rPr>
          <w:rFonts w:ascii="Helvetica" w:hAnsi="Helvetica"/>
          <w:lang w:val="fr-FR"/>
        </w:rPr>
        <w:t>, maire de Neuvy-en-</w:t>
      </w:r>
      <w:proofErr w:type="spellStart"/>
      <w:r>
        <w:rPr>
          <w:rFonts w:ascii="Helvetica" w:hAnsi="Helvetica"/>
          <w:lang w:val="fr-FR"/>
        </w:rPr>
        <w:t>Sullias</w:t>
      </w:r>
      <w:proofErr w:type="spellEnd"/>
      <w:r>
        <w:rPr>
          <w:rFonts w:ascii="Helvetica" w:hAnsi="Helvetica"/>
          <w:lang w:val="fr-FR"/>
        </w:rPr>
        <w:t xml:space="preserve"> (1 500 habitants, Loiret, 45). Pour financer ce projet, qui comprend une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picerie, un bar, une salle de jeux (belote, poker ou karaok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), un service de relais postal, de presse, la Ville a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en-US"/>
        </w:rPr>
        <w:t>aid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</w:t>
      </w:r>
      <w:proofErr w:type="spellEnd"/>
      <w:r>
        <w:rPr>
          <w:rFonts w:ascii="Helvetica" w:hAnsi="Helvetica"/>
          <w:lang w:val="fr-FR"/>
        </w:rPr>
        <w:t xml:space="preserve"> par l'EPFLI Foncier C</w:t>
      </w:r>
      <w:r>
        <w:rPr>
          <w:rStyle w:val="Aucun"/>
          <w:rFonts w:ascii="Helvetica" w:hAnsi="Helvetica"/>
          <w:lang w:val="fr-FR"/>
        </w:rPr>
        <w:t>œ</w:t>
      </w:r>
      <w:r>
        <w:rPr>
          <w:rFonts w:ascii="Helvetica" w:hAnsi="Helvetica"/>
          <w:lang w:val="fr-FR"/>
        </w:rPr>
        <w:t>ur de France (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tablissement public foncier local interd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partemental), ce qui a permis de r</w:t>
      </w:r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</w:rPr>
        <w:t>aliser</w:t>
      </w:r>
      <w:proofErr w:type="spellEnd"/>
      <w:r>
        <w:rPr>
          <w:rFonts w:ascii="Helvetica" w:hAnsi="Helvetica"/>
        </w:rPr>
        <w:t xml:space="preserve">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importants travaux de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habilitation. Nous avons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galement b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</w:t>
      </w:r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  <w:lang w:val="it-IT"/>
        </w:rPr>
        <w:t>fici</w:t>
      </w:r>
      <w:proofErr w:type="spellEnd"/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de subventions du p</w:t>
      </w:r>
      <w:r>
        <w:rPr>
          <w:rStyle w:val="Aucun"/>
          <w:rFonts w:ascii="Helvetica" w:hAnsi="Helvetica"/>
          <w:lang w:val="fr-FR"/>
        </w:rPr>
        <w:t>ô</w:t>
      </w:r>
      <w:r>
        <w:rPr>
          <w:rFonts w:ascii="Helvetica" w:hAnsi="Helvetica"/>
          <w:lang w:val="fr-FR"/>
        </w:rPr>
        <w:t>le d</w:t>
      </w:r>
      <w:r>
        <w:rPr>
          <w:rStyle w:val="Aucun"/>
          <w:rFonts w:ascii="Helvetica" w:hAnsi="Helvetica"/>
          <w:lang w:val="fr-FR"/>
        </w:rPr>
        <w:t>’é</w:t>
      </w:r>
      <w:r>
        <w:rPr>
          <w:rFonts w:ascii="Helvetica" w:hAnsi="Helvetica"/>
          <w:lang w:val="fr-FR"/>
        </w:rPr>
        <w:t>quilibre territorial et rural (PETR) pour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isolation et la mise aux normes du b</w:t>
      </w:r>
      <w:r>
        <w:rPr>
          <w:rStyle w:val="Aucun"/>
          <w:rFonts w:ascii="Helvetica" w:hAnsi="Helvetica"/>
          <w:lang w:val="fr-FR"/>
        </w:rPr>
        <w:t>â</w:t>
      </w:r>
      <w:r>
        <w:rPr>
          <w:rFonts w:ascii="Helvetica" w:hAnsi="Helvetica"/>
          <w:lang w:val="fr-FR"/>
        </w:rPr>
        <w:t>timent. Afin de renforcer la revitalisation du centre-bourg, la mairie et la biblioth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 xml:space="preserve">que y ont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>é implantés</w:t>
      </w:r>
      <w:r>
        <w:rPr>
          <w:rFonts w:ascii="Helvetica" w:hAnsi="Helvetica"/>
          <w:lang w:val="fr-FR"/>
        </w:rPr>
        <w:t>. Nous avons par exemple organis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des ateliers-lecture sur la terrasse du bar qui a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repris par un jeune du cru. Ce dynamisme retrouv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</w:rPr>
        <w:t>b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ficie</w:t>
      </w:r>
      <w:proofErr w:type="spellEnd"/>
      <w:r>
        <w:rPr>
          <w:rFonts w:ascii="Helvetica" w:hAnsi="Helvetica"/>
          <w:lang w:val="fr-FR"/>
        </w:rPr>
        <w:t xml:space="preserve"> aux commerces alentours, notamment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la boulangerie dont le chiffre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affaires a augment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 de 15 %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 xml:space="preserve">20 %. </w:t>
      </w:r>
    </w:p>
    <w:p w14:paraId="6D81DFEC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2A784849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>La soutenabilité plutôt que la rentabilité</w:t>
      </w:r>
    </w:p>
    <w:p w14:paraId="6379F368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b/>
          <w:bCs/>
          <w:lang w:val="fr-FR"/>
        </w:rPr>
        <w:t>Sylvaine Vé</w:t>
      </w:r>
      <w:r>
        <w:rPr>
          <w:rStyle w:val="Aucun"/>
          <w:rFonts w:ascii="Helvetica" w:hAnsi="Helvetica"/>
          <w:b/>
          <w:bCs/>
        </w:rPr>
        <w:t>d</w:t>
      </w:r>
      <w:r>
        <w:rPr>
          <w:rStyle w:val="Aucun"/>
          <w:rFonts w:ascii="Helvetica" w:hAnsi="Helvetica"/>
          <w:b/>
          <w:bCs/>
          <w:lang w:val="fr-FR"/>
        </w:rPr>
        <w:t>è</w:t>
      </w:r>
      <w:r>
        <w:rPr>
          <w:rStyle w:val="Aucun"/>
          <w:rFonts w:ascii="Helvetica" w:hAnsi="Helvetica"/>
          <w:b/>
          <w:bCs/>
        </w:rPr>
        <w:t xml:space="preserve">re, </w:t>
      </w:r>
      <w:r>
        <w:rPr>
          <w:rFonts w:ascii="Helvetica" w:hAnsi="Helvetica"/>
          <w:lang w:val="fr-FR"/>
        </w:rPr>
        <w:t>directrice g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rale</w:t>
      </w:r>
      <w:proofErr w:type="spellEnd"/>
      <w:r>
        <w:rPr>
          <w:rFonts w:ascii="Helvetica" w:hAnsi="Helvetica"/>
          <w:lang w:val="fr-FR"/>
        </w:rPr>
        <w:t xml:space="preserve"> de l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fr-FR"/>
        </w:rPr>
        <w:t>EPFLi</w:t>
      </w:r>
      <w:proofErr w:type="spellEnd"/>
      <w:r>
        <w:rPr>
          <w:rFonts w:ascii="Helvetica" w:hAnsi="Helvetica"/>
          <w:lang w:val="fr-FR"/>
        </w:rPr>
        <w:t xml:space="preserve"> Foncier C</w:t>
      </w:r>
      <w:r>
        <w:rPr>
          <w:rStyle w:val="Aucun"/>
          <w:rFonts w:ascii="Helvetica" w:hAnsi="Helvetica"/>
          <w:lang w:val="fr-FR"/>
        </w:rPr>
        <w:t>œ</w:t>
      </w:r>
      <w:r>
        <w:rPr>
          <w:rFonts w:ascii="Helvetica" w:hAnsi="Helvetica"/>
          <w:lang w:val="fr-FR"/>
        </w:rPr>
        <w:t>ur de France, 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moigne 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action des EPFL locaux dans la revitalisation des centres-bourg. </w:t>
      </w:r>
      <w:r>
        <w:rPr>
          <w:rStyle w:val="Aucun"/>
          <w:rFonts w:ascii="Helvetica" w:hAnsi="Helvetica"/>
          <w:lang w:val="fr-FR"/>
        </w:rPr>
        <w:t>« </w:t>
      </w:r>
      <w:r>
        <w:rPr>
          <w:rFonts w:ascii="Helvetica" w:hAnsi="Helvetica"/>
          <w:lang w:val="fr-FR"/>
        </w:rPr>
        <w:t>Notre EPF vient au secours des collectivit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et des exploitants. Nous menons des travaux de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habilitation avec les propri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taires de commerce et travaillons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 xml:space="preserve">ceux des logements au-dessus. Notre </w:t>
      </w:r>
      <w:proofErr w:type="spellStart"/>
      <w:r>
        <w:rPr>
          <w:rStyle w:val="Aucun"/>
          <w:rFonts w:ascii="Helvetica" w:hAnsi="Helvetica"/>
          <w:i/>
          <w:iCs/>
          <w:lang w:val="pt-PT"/>
        </w:rPr>
        <w:t>process</w:t>
      </w:r>
      <w:proofErr w:type="spellEnd"/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 xml:space="preserve">: mener une concertation pour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valuer la faisabilit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et le co</w:t>
      </w:r>
      <w:r>
        <w:rPr>
          <w:rStyle w:val="Aucun"/>
          <w:rFonts w:ascii="Helvetica" w:hAnsi="Helvetica"/>
          <w:lang w:val="fr-FR"/>
        </w:rPr>
        <w:t>û</w:t>
      </w:r>
      <w:r>
        <w:rPr>
          <w:rFonts w:ascii="Helvetica" w:hAnsi="Helvetica"/>
          <w:lang w:val="fr-FR"/>
        </w:rPr>
        <w:t xml:space="preserve">t des travaux afin de permettre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la collectivit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qui va piloter le projet de chercher des financements. Nous assurons un portage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 xml:space="preserve">15 ans. Notre </w:t>
      </w:r>
      <w:proofErr w:type="spellStart"/>
      <w:r>
        <w:rPr>
          <w:rFonts w:ascii="Helvetica" w:hAnsi="Helvetica"/>
          <w:lang w:val="fr-FR"/>
        </w:rPr>
        <w:t>mod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</w:rPr>
        <w:t>le n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est pas la rentabilit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mais la soutenabilit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car le reste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charge est 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ordre de 50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 xml:space="preserve">% pour la commune. Nous proposons des loyers modiques de 400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500 euros par mois, une mani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re de soutenir et de 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renniser ces commerces.</w:t>
      </w:r>
      <w:r>
        <w:rPr>
          <w:rStyle w:val="Aucun"/>
          <w:rFonts w:ascii="Helvetica" w:hAnsi="Helvetica"/>
          <w:lang w:val="fr-FR"/>
        </w:rPr>
        <w:t> »</w:t>
      </w:r>
    </w:p>
    <w:p w14:paraId="587BC348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1EFF8D94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b/>
          <w:bCs/>
          <w:lang w:val="fr-FR"/>
        </w:rPr>
        <w:t>« </w:t>
      </w:r>
      <w:r>
        <w:rPr>
          <w:rFonts w:ascii="Helvetica" w:hAnsi="Helvetica"/>
        </w:rPr>
        <w:t>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investissement moyen sur ce type d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</w:rPr>
        <w:t>op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ration</w:t>
      </w:r>
      <w:proofErr w:type="spellEnd"/>
      <w:r>
        <w:rPr>
          <w:rFonts w:ascii="Helvetica" w:hAnsi="Helvetica"/>
          <w:lang w:val="fr-FR"/>
        </w:rPr>
        <w:t xml:space="preserve"> est de 500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000 euros avec un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ficit de 50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 xml:space="preserve">%, </w:t>
      </w:r>
      <w:proofErr w:type="spellStart"/>
      <w:r>
        <w:rPr>
          <w:rFonts w:ascii="Helvetica" w:hAnsi="Helvetica"/>
        </w:rPr>
        <w:t>pr</w:t>
      </w:r>
      <w:proofErr w:type="spellEnd"/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  <w:lang w:val="it-IT"/>
        </w:rPr>
        <w:t>cise</w:t>
      </w:r>
      <w:proofErr w:type="spellEnd"/>
      <w:r>
        <w:rPr>
          <w:rFonts w:ascii="Helvetica" w:hAnsi="Helvetica"/>
          <w:lang w:val="it-IT"/>
        </w:rPr>
        <w:t xml:space="preserve"> Pascal </w:t>
      </w:r>
      <w:proofErr w:type="spellStart"/>
      <w:r>
        <w:rPr>
          <w:rFonts w:ascii="Helvetica" w:hAnsi="Helvetica"/>
          <w:lang w:val="it-IT"/>
        </w:rPr>
        <w:t>Madry</w:t>
      </w:r>
      <w:proofErr w:type="spellEnd"/>
      <w:r>
        <w:rPr>
          <w:rFonts w:ascii="Helvetica" w:hAnsi="Helvetica"/>
          <w:lang w:val="it-IT"/>
        </w:rPr>
        <w:t>.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On voit que la distribution est tr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s agile en venant 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immiscer dans des murs commerciaux municipalis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par la collectivit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publique</w:t>
      </w:r>
      <w:r>
        <w:rPr>
          <w:rStyle w:val="Aucun"/>
          <w:rFonts w:ascii="Helvetica" w:hAnsi="Helvetica"/>
          <w:lang w:val="fr-FR"/>
        </w:rPr>
        <w:t> »</w:t>
      </w:r>
      <w:r>
        <w:rPr>
          <w:rFonts w:ascii="Helvetica" w:hAnsi="Helvetica"/>
          <w:lang w:val="fr-FR"/>
        </w:rPr>
        <w:t xml:space="preserve">. Ce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quoi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agit</w:t>
      </w:r>
      <w:r>
        <w:rPr>
          <w:rStyle w:val="Aucun"/>
          <w:rFonts w:ascii="Helvetica" w:hAnsi="Helvetica"/>
          <w:b/>
          <w:bCs/>
        </w:rPr>
        <w:t xml:space="preserve"> </w:t>
      </w:r>
      <w:r>
        <w:rPr>
          <w:rFonts w:ascii="Helvetica" w:hAnsi="Helvetica"/>
          <w:lang w:val="de-DE"/>
        </w:rPr>
        <w:t xml:space="preserve">Dan </w:t>
      </w:r>
      <w:proofErr w:type="spellStart"/>
      <w:r>
        <w:rPr>
          <w:rFonts w:ascii="Helvetica" w:hAnsi="Helvetica"/>
          <w:lang w:val="de-DE"/>
        </w:rPr>
        <w:t>Ohnona</w:t>
      </w:r>
      <w:proofErr w:type="spellEnd"/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 xml:space="preserve">: </w:t>
      </w:r>
      <w:r>
        <w:rPr>
          <w:rStyle w:val="Aucun"/>
          <w:rFonts w:ascii="Helvetica" w:hAnsi="Helvetica"/>
          <w:b/>
          <w:bCs/>
          <w:lang w:val="fr-FR"/>
        </w:rPr>
        <w:t>« </w:t>
      </w:r>
      <w:r>
        <w:rPr>
          <w:rFonts w:ascii="Helvetica" w:hAnsi="Helvetica"/>
          <w:lang w:val="fr-FR"/>
        </w:rPr>
        <w:t>Nous aussi sommes souvent sollicit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par les maires pour investir y compris dans les murs. Souvent, l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it-IT"/>
        </w:rPr>
        <w:t>arriv</w:t>
      </w:r>
      <w:proofErr w:type="spellEnd"/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</w:rPr>
        <w:t>e</w:t>
      </w:r>
      <w:proofErr w:type="spellEnd"/>
      <w:r>
        <w:rPr>
          <w:rFonts w:ascii="Helvetica" w:hAnsi="Helvetica"/>
        </w:rPr>
        <w:t xml:space="preserve"> d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nl-NL"/>
        </w:rPr>
        <w:t>un</w:t>
      </w:r>
      <w:proofErr w:type="spellEnd"/>
      <w:r>
        <w:rPr>
          <w:rFonts w:ascii="Helvetica" w:hAnsi="Helvetica"/>
          <w:lang w:val="nl-NL"/>
        </w:rPr>
        <w:t xml:space="preserve"> op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rateur</w:t>
      </w:r>
      <w:proofErr w:type="spellEnd"/>
      <w:r>
        <w:rPr>
          <w:rFonts w:ascii="Helvetica" w:hAnsi="Helvetica"/>
          <w:lang w:val="fr-FR"/>
        </w:rPr>
        <w:t xml:space="preserve"> en attire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autres</w:t>
      </w:r>
      <w:r>
        <w:rPr>
          <w:rStyle w:val="Aucun"/>
          <w:rFonts w:ascii="Helvetica" w:hAnsi="Helvetica"/>
          <w:lang w:val="fr-FR"/>
        </w:rPr>
        <w:t> »</w:t>
      </w:r>
      <w:r>
        <w:rPr>
          <w:rFonts w:ascii="Helvetica" w:hAnsi="Helvetica"/>
        </w:rPr>
        <w:t>.</w:t>
      </w:r>
    </w:p>
    <w:p w14:paraId="4CE73A3C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5DB1F6F9" w14:textId="77777777" w:rsidR="009E4A85" w:rsidRDefault="00000000">
      <w:pPr>
        <w:pStyle w:val="Corps"/>
        <w:spacing w:line="288" w:lineRule="auto"/>
        <w:jc w:val="both"/>
        <w:rPr>
          <w:rStyle w:val="Aucun"/>
          <w:rFonts w:ascii="Helvetica" w:eastAsia="Helvetica" w:hAnsi="Helvetica" w:cs="Helvetica"/>
          <w:b/>
          <w:bCs/>
        </w:rPr>
      </w:pPr>
      <w:r>
        <w:rPr>
          <w:rStyle w:val="Aucun"/>
          <w:rFonts w:ascii="Helvetica" w:hAnsi="Helvetica"/>
          <w:b/>
          <w:bCs/>
          <w:lang w:val="fr-FR"/>
        </w:rPr>
        <w:t xml:space="preserve">Villages vivants, le </w:t>
      </w:r>
      <w:proofErr w:type="spellStart"/>
      <w:r>
        <w:rPr>
          <w:rStyle w:val="Aucun"/>
          <w:rFonts w:ascii="Helvetica" w:hAnsi="Helvetica"/>
          <w:b/>
          <w:bCs/>
          <w:lang w:val="fr-FR"/>
        </w:rPr>
        <w:t>modè</w:t>
      </w:r>
      <w:proofErr w:type="spellEnd"/>
      <w:r>
        <w:rPr>
          <w:rStyle w:val="Aucun"/>
          <w:rFonts w:ascii="Helvetica" w:hAnsi="Helvetica"/>
          <w:b/>
          <w:bCs/>
          <w:lang w:val="it-IT"/>
        </w:rPr>
        <w:t>le coop</w:t>
      </w:r>
      <w:proofErr w:type="spellStart"/>
      <w:r>
        <w:rPr>
          <w:rStyle w:val="Aucun"/>
          <w:rFonts w:ascii="Helvetica" w:hAnsi="Helvetica"/>
          <w:b/>
          <w:bCs/>
          <w:lang w:val="fr-FR"/>
        </w:rPr>
        <w:t>ératif</w:t>
      </w:r>
      <w:proofErr w:type="spellEnd"/>
    </w:p>
    <w:p w14:paraId="0F5C8CDF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b/>
          <w:bCs/>
          <w:lang w:val="fr-FR"/>
        </w:rPr>
        <w:t>Raphaël Boutin-Kuhlmann</w:t>
      </w:r>
      <w:r>
        <w:rPr>
          <w:rFonts w:ascii="Helvetica" w:hAnsi="Helvetica"/>
          <w:lang w:val="fr-FR"/>
        </w:rPr>
        <w:t>, co-directeur g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ral</w:t>
      </w:r>
      <w:proofErr w:type="spellEnd"/>
      <w:r>
        <w:rPr>
          <w:rFonts w:ascii="Helvetica" w:hAnsi="Helvetica"/>
          <w:lang w:val="fr-FR"/>
        </w:rPr>
        <w:t xml:space="preserve"> de Villages vivants, pr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it-IT"/>
        </w:rPr>
        <w:t>sente la coop</w:t>
      </w:r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  <w:lang w:val="it-IT"/>
        </w:rPr>
        <w:t>rative</w:t>
      </w:r>
      <w:proofErr w:type="spellEnd"/>
      <w:r>
        <w:rPr>
          <w:rFonts w:ascii="Helvetica" w:hAnsi="Helvetica"/>
          <w:lang w:val="it-IT"/>
        </w:rPr>
        <w:t xml:space="preserve"> immobili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re rurale et solidaire Villages vivants, cr</w:t>
      </w:r>
      <w:r>
        <w:rPr>
          <w:rStyle w:val="Aucun"/>
          <w:rFonts w:ascii="Helvetica" w:hAnsi="Helvetica"/>
          <w:lang w:val="fr-FR"/>
        </w:rPr>
        <w:t>éé</w:t>
      </w:r>
      <w:proofErr w:type="spellStart"/>
      <w:r>
        <w:rPr>
          <w:rFonts w:ascii="Helvetica" w:hAnsi="Helvetica"/>
        </w:rPr>
        <w:t>e</w:t>
      </w:r>
      <w:proofErr w:type="spellEnd"/>
      <w:r>
        <w:rPr>
          <w:rFonts w:ascii="Helvetica" w:hAnsi="Helvetica"/>
        </w:rPr>
        <w:t xml:space="preserve"> en 2017. </w:t>
      </w:r>
      <w:proofErr w:type="spellStart"/>
      <w:r>
        <w:rPr>
          <w:rFonts w:ascii="Helvetica" w:hAnsi="Helvetica"/>
        </w:rPr>
        <w:t>Implant</w:t>
      </w:r>
      <w:proofErr w:type="spellEnd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 xml:space="preserve">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Crest dans la Dr</w:t>
      </w:r>
      <w:r>
        <w:rPr>
          <w:rStyle w:val="Aucun"/>
          <w:rFonts w:ascii="Helvetica" w:hAnsi="Helvetica"/>
          <w:lang w:val="fr-FR"/>
        </w:rPr>
        <w:t>ô</w:t>
      </w:r>
      <w:r>
        <w:rPr>
          <w:rFonts w:ascii="Helvetica" w:hAnsi="Helvetica"/>
          <w:lang w:val="fr-FR"/>
        </w:rPr>
        <w:t>me, elle intervient dans le quart sud-est de la France. Son principe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acheter,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nover et louer des locaux d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  <w:lang w:val="en-US"/>
        </w:rPr>
        <w:t>activit</w:t>
      </w:r>
      <w:proofErr w:type="spellEnd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 xml:space="preserve">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la demande du porteur de projet. Elle a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j</w:t>
      </w:r>
      <w:proofErr w:type="spellStart"/>
      <w:r>
        <w:rPr>
          <w:rStyle w:val="Aucun"/>
          <w:rFonts w:ascii="Helvetica" w:hAnsi="Helvetica"/>
          <w:lang w:val="fr-FR"/>
        </w:rPr>
        <w:t>à</w:t>
      </w:r>
      <w:proofErr w:type="spellEnd"/>
      <w:r>
        <w:rPr>
          <w:rStyle w:val="Aucun"/>
          <w:rFonts w:ascii="Helvetica" w:hAnsi="Helvetica"/>
          <w:lang w:val="fr-FR"/>
        </w:rPr>
        <w:t xml:space="preserve"> </w:t>
      </w:r>
      <w:r>
        <w:rPr>
          <w:rFonts w:ascii="Helvetica" w:hAnsi="Helvetica"/>
          <w:lang w:val="fr-FR"/>
        </w:rPr>
        <w:t>permis la cr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ation de 29 lieux et 7 sont actuellement en projet. Il insiste sur le fait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en milieu rural, les travaux de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habilitation sont souvent plus lourds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en milieu urbain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une charpente en ch</w:t>
      </w:r>
      <w:r>
        <w:rPr>
          <w:rStyle w:val="Aucun"/>
          <w:rFonts w:ascii="Helvetica" w:hAnsi="Helvetica"/>
          <w:lang w:val="fr-FR"/>
        </w:rPr>
        <w:t>ê</w:t>
      </w:r>
      <w:r>
        <w:rPr>
          <w:rFonts w:ascii="Helvetica" w:hAnsi="Helvetica"/>
          <w:lang w:val="fr-FR"/>
        </w:rPr>
        <w:t>ne et un toit de lauze</w:t>
      </w:r>
      <w:r>
        <w:rPr>
          <w:rStyle w:val="Aucun"/>
          <w:rFonts w:ascii="Helvetica" w:hAnsi="Helvetica"/>
          <w:lang w:val="fr-FR"/>
        </w:rPr>
        <w:t xml:space="preserve"> à </w:t>
      </w:r>
      <w:r>
        <w:rPr>
          <w:rFonts w:ascii="Helvetica" w:hAnsi="Helvetica"/>
          <w:lang w:val="fr-FR"/>
        </w:rPr>
        <w:t>restaurer avec des mat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riaux locaux n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sv-SE"/>
        </w:rPr>
        <w:t xml:space="preserve">est </w:t>
      </w:r>
      <w:proofErr w:type="spellStart"/>
      <w:r>
        <w:rPr>
          <w:rFonts w:ascii="Helvetica" w:hAnsi="Helvetica"/>
          <w:lang w:val="sv-SE"/>
        </w:rPr>
        <w:t>finan</w:t>
      </w:r>
      <w:proofErr w:type="spellEnd"/>
      <w:r>
        <w:rPr>
          <w:rStyle w:val="Aucun"/>
          <w:rFonts w:ascii="Helvetica" w:hAnsi="Helvetica"/>
          <w:lang w:val="fr-FR"/>
        </w:rPr>
        <w:t>ç</w:t>
      </w:r>
      <w:proofErr w:type="spellStart"/>
      <w:r>
        <w:rPr>
          <w:rFonts w:ascii="Helvetica" w:hAnsi="Helvetica"/>
        </w:rPr>
        <w:t>able</w:t>
      </w:r>
      <w:proofErr w:type="spellEnd"/>
      <w:r>
        <w:rPr>
          <w:rFonts w:ascii="Helvetica" w:hAnsi="Helvetica"/>
        </w:rPr>
        <w:t xml:space="preserve"> que gr</w:t>
      </w:r>
      <w:proofErr w:type="spellStart"/>
      <w:r>
        <w:rPr>
          <w:rStyle w:val="Aucun"/>
          <w:rFonts w:ascii="Helvetica" w:hAnsi="Helvetica"/>
          <w:lang w:val="fr-FR"/>
        </w:rPr>
        <w:t>â</w:t>
      </w:r>
      <w:r>
        <w:rPr>
          <w:rFonts w:ascii="Helvetica" w:hAnsi="Helvetica"/>
          <w:lang w:val="fr-FR"/>
        </w:rPr>
        <w:t>ce</w:t>
      </w:r>
      <w:proofErr w:type="spellEnd"/>
      <w:r>
        <w:rPr>
          <w:rFonts w:ascii="Helvetica" w:hAnsi="Helvetica"/>
          <w:lang w:val="fr-FR"/>
        </w:rPr>
        <w:t xml:space="preserve"> aux fonds 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ANCT.</w:t>
      </w:r>
    </w:p>
    <w:p w14:paraId="6C94F564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it-IT"/>
        </w:rPr>
        <w:t xml:space="preserve">Il </w:t>
      </w:r>
      <w:proofErr w:type="spellStart"/>
      <w:r>
        <w:rPr>
          <w:rFonts w:ascii="Helvetica" w:hAnsi="Helvetica"/>
          <w:lang w:val="it-IT"/>
        </w:rPr>
        <w:t>cite</w:t>
      </w:r>
      <w:proofErr w:type="spellEnd"/>
      <w:r>
        <w:rPr>
          <w:rFonts w:ascii="Helvetica" w:hAnsi="Helvetica"/>
          <w:lang w:val="it-IT"/>
        </w:rPr>
        <w:t xml:space="preserve">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exemple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un lieu o</w:t>
      </w:r>
      <w:r>
        <w:rPr>
          <w:rStyle w:val="Aucun"/>
          <w:rFonts w:ascii="Helvetica" w:hAnsi="Helvetica"/>
          <w:lang w:val="fr-FR"/>
        </w:rPr>
        <w:t xml:space="preserve">ù </w:t>
      </w:r>
      <w:r>
        <w:rPr>
          <w:rFonts w:ascii="Helvetica" w:hAnsi="Helvetica"/>
          <w:lang w:val="fr-FR"/>
        </w:rPr>
        <w:t>des commer</w:t>
      </w:r>
      <w:r>
        <w:rPr>
          <w:rStyle w:val="Aucun"/>
          <w:rFonts w:ascii="Helvetica" w:hAnsi="Helvetica"/>
          <w:lang w:val="fr-FR"/>
        </w:rPr>
        <w:t>ç</w:t>
      </w:r>
      <w:r>
        <w:rPr>
          <w:rFonts w:ascii="Helvetica" w:hAnsi="Helvetica"/>
          <w:lang w:val="fr-FR"/>
        </w:rPr>
        <w:t xml:space="preserve">ants se sont </w:t>
      </w:r>
      <w:proofErr w:type="spellStart"/>
      <w:r>
        <w:rPr>
          <w:rFonts w:ascii="Helvetica" w:hAnsi="Helvetica"/>
          <w:lang w:val="fr-FR"/>
        </w:rPr>
        <w:t>succ</w:t>
      </w:r>
      <w:r>
        <w:rPr>
          <w:rStyle w:val="Aucun"/>
          <w:rFonts w:ascii="Helvetica" w:hAnsi="Helvetica"/>
          <w:lang w:val="fr-FR"/>
        </w:rPr>
        <w:t>é</w:t>
      </w:r>
      <w:proofErr w:type="spellEnd"/>
      <w:r>
        <w:rPr>
          <w:rFonts w:ascii="Helvetica" w:hAnsi="Helvetica"/>
        </w:rPr>
        <w:t>d</w:t>
      </w:r>
      <w:proofErr w:type="spellStart"/>
      <w:r>
        <w:rPr>
          <w:rStyle w:val="Aucun"/>
          <w:rFonts w:ascii="Helvetica" w:hAnsi="Helvetica"/>
          <w:lang w:val="fr-FR"/>
        </w:rPr>
        <w:t>és</w:t>
      </w:r>
      <w:proofErr w:type="spellEnd"/>
      <w:r>
        <w:rPr>
          <w:rFonts w:ascii="Helvetica" w:hAnsi="Helvetica"/>
          <w:lang w:val="fr-FR"/>
        </w:rPr>
        <w:t xml:space="preserve"> tous les deux ans sans trouver de rentabilit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malgr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 xml:space="preserve">leur important investissement (plus de 60 heures par semaine)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puisant les bonnes volont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s. Des habitants se sont mobilis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pour monter une association locale qui emploie aujourd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hui quatre 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quivalent temps plein, affiche un chiffre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affaires en hausse et travaille sur les circuits courts. Villages vivants installe des projets port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par des associations ou des coop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ratives en milieu rural, afin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attirer des commerces pour attirer des habitants. Loin d</w:t>
      </w:r>
      <w:r>
        <w:rPr>
          <w:rStyle w:val="Aucun"/>
          <w:rFonts w:ascii="Helvetica" w:hAnsi="Helvetica"/>
          <w:lang w:val="fr-FR"/>
        </w:rPr>
        <w:t>’ê</w:t>
      </w:r>
      <w:r>
        <w:rPr>
          <w:rFonts w:ascii="Helvetica" w:hAnsi="Helvetica"/>
          <w:lang w:val="fr-FR"/>
        </w:rPr>
        <w:t>tre en concurrence avec les autres formes de commerce, ce sont des lieux de convivialit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 et de solidarit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pt-PT"/>
        </w:rPr>
        <w:t xml:space="preserve">, </w:t>
      </w:r>
      <w:proofErr w:type="spellStart"/>
      <w:r>
        <w:rPr>
          <w:rFonts w:ascii="Helvetica" w:hAnsi="Helvetica"/>
          <w:lang w:val="pt-PT"/>
        </w:rPr>
        <w:t>port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</w:t>
      </w:r>
      <w:proofErr w:type="spellEnd"/>
      <w:r>
        <w:rPr>
          <w:rFonts w:ascii="Helvetica" w:hAnsi="Helvetica"/>
          <w:lang w:val="fr-FR"/>
        </w:rPr>
        <w:t xml:space="preserve"> collectivement et ancr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 sur une communaut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. Tout le monde a </w:t>
      </w:r>
      <w:proofErr w:type="spellStart"/>
      <w:r>
        <w:rPr>
          <w:rFonts w:ascii="Helvetica" w:hAnsi="Helvetica"/>
          <w:lang w:val="fr-FR"/>
        </w:rPr>
        <w:t>int</w:t>
      </w:r>
      <w:r>
        <w:rPr>
          <w:rStyle w:val="Aucun"/>
          <w:rFonts w:ascii="Helvetica" w:hAnsi="Helvetica"/>
          <w:lang w:val="fr-FR"/>
        </w:rPr>
        <w:t>é</w:t>
      </w:r>
      <w:proofErr w:type="spellEnd"/>
      <w:r>
        <w:rPr>
          <w:rFonts w:ascii="Helvetica" w:hAnsi="Helvetica"/>
        </w:rPr>
        <w:t>r</w:t>
      </w:r>
      <w:r>
        <w:rPr>
          <w:rStyle w:val="Aucun"/>
          <w:rFonts w:ascii="Helvetica" w:hAnsi="Helvetica"/>
          <w:lang w:val="fr-FR"/>
        </w:rPr>
        <w:t>ê</w:t>
      </w:r>
      <w:r>
        <w:rPr>
          <w:rFonts w:ascii="Helvetica" w:hAnsi="Helvetica"/>
        </w:rPr>
        <w:t xml:space="preserve">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ce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ils fonctionnent. Ils sont plus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silients et robustes. Sur nos 29 projets, aucun n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it-IT"/>
        </w:rPr>
        <w:t xml:space="preserve">a </w:t>
      </w:r>
      <w:proofErr w:type="spellStart"/>
      <w:r>
        <w:rPr>
          <w:rFonts w:ascii="Helvetica" w:hAnsi="Helvetica"/>
          <w:lang w:val="it-IT"/>
        </w:rPr>
        <w:t>ferm</w:t>
      </w:r>
      <w:proofErr w:type="spellEnd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.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une </w:t>
      </w:r>
      <w:proofErr w:type="spellStart"/>
      <w:r>
        <w:rPr>
          <w:rFonts w:ascii="Helvetica" w:hAnsi="Helvetica"/>
          <w:lang w:val="fr-FR"/>
        </w:rPr>
        <w:t>mani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</w:rPr>
        <w:t>re g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n</w:t>
      </w:r>
      <w:r>
        <w:rPr>
          <w:rStyle w:val="Aucun"/>
          <w:rFonts w:ascii="Helvetica" w:hAnsi="Helvetica"/>
          <w:lang w:val="fr-FR"/>
        </w:rPr>
        <w:t>é</w:t>
      </w:r>
      <w:proofErr w:type="spellStart"/>
      <w:r>
        <w:rPr>
          <w:rFonts w:ascii="Helvetica" w:hAnsi="Helvetica"/>
          <w:lang w:val="it-IT"/>
        </w:rPr>
        <w:t>rale</w:t>
      </w:r>
      <w:proofErr w:type="spellEnd"/>
      <w:r>
        <w:rPr>
          <w:rFonts w:ascii="Helvetica" w:hAnsi="Helvetica"/>
          <w:lang w:val="it-IT"/>
        </w:rPr>
        <w:t>, 89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% des commerces coop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ratifs perdurent contre 62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 xml:space="preserve">% pour des commerces </w:t>
      </w:r>
      <w:r>
        <w:rPr>
          <w:rStyle w:val="Aucun"/>
          <w:rFonts w:ascii="Helvetica" w:hAnsi="Helvetica"/>
          <w:i/>
          <w:iCs/>
        </w:rPr>
        <w:t>lambda</w:t>
      </w:r>
      <w:r>
        <w:rPr>
          <w:rFonts w:ascii="Helvetica" w:hAnsi="Helvetica"/>
        </w:rPr>
        <w:t xml:space="preserve">. </w:t>
      </w:r>
      <w:r>
        <w:rPr>
          <w:rStyle w:val="Aucun"/>
          <w:rFonts w:ascii="Helvetica" w:hAnsi="Helvetica"/>
          <w:lang w:val="fr-FR"/>
        </w:rPr>
        <w:t xml:space="preserve">À </w:t>
      </w:r>
      <w:proofErr w:type="spellStart"/>
      <w:r>
        <w:rPr>
          <w:rFonts w:ascii="Helvetica" w:hAnsi="Helvetica"/>
        </w:rPr>
        <w:t>noter</w:t>
      </w:r>
      <w:proofErr w:type="spellEnd"/>
      <w:r>
        <w:rPr>
          <w:rFonts w:ascii="Helvetica" w:hAnsi="Helvetica"/>
        </w:rPr>
        <w:t xml:space="preserve"> n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anmoins</w:t>
      </w:r>
      <w:proofErr w:type="spellEnd"/>
      <w:r>
        <w:rPr>
          <w:rFonts w:ascii="Helvetica" w:hAnsi="Helvetica"/>
          <w:lang w:val="fr-FR"/>
        </w:rPr>
        <w:t xml:space="preserve">, que la question du fonds de commerce est sortie de ce </w:t>
      </w:r>
      <w:proofErr w:type="spellStart"/>
      <w:r>
        <w:rPr>
          <w:rFonts w:ascii="Helvetica" w:hAnsi="Helvetica"/>
          <w:lang w:val="fr-FR"/>
        </w:rPr>
        <w:t>mod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</w:rPr>
        <w:t>le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la valeur cr</w:t>
      </w:r>
      <w:r>
        <w:rPr>
          <w:rStyle w:val="Aucun"/>
          <w:rFonts w:ascii="Helvetica" w:hAnsi="Helvetica"/>
          <w:lang w:val="fr-FR"/>
        </w:rPr>
        <w:t>éé</w:t>
      </w:r>
      <w:proofErr w:type="spellStart"/>
      <w:r>
        <w:rPr>
          <w:rFonts w:ascii="Helvetica" w:hAnsi="Helvetica"/>
        </w:rPr>
        <w:t>e</w:t>
      </w:r>
      <w:proofErr w:type="spellEnd"/>
      <w:r>
        <w:rPr>
          <w:rFonts w:ascii="Helvetica" w:hAnsi="Helvetica"/>
        </w:rPr>
        <w:t xml:space="preserve"> reste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it-IT"/>
        </w:rPr>
        <w:t>la coop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rative</w:t>
      </w:r>
      <w:proofErr w:type="spellEnd"/>
      <w:r>
        <w:rPr>
          <w:rFonts w:ascii="Helvetica" w:hAnsi="Helvetica"/>
          <w:lang w:val="fr-FR"/>
        </w:rPr>
        <w:t xml:space="preserve"> et/ou est distribu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 aux salari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s. Les coop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rateurs vivent une aventure humaine sur une dur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 xml:space="preserve">e </w:t>
      </w:r>
      <w:proofErr w:type="spellStart"/>
      <w:r>
        <w:rPr>
          <w:rFonts w:ascii="Helvetica" w:hAnsi="Helvetica"/>
        </w:rPr>
        <w:t>limit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</w:t>
      </w:r>
      <w:proofErr w:type="spellEnd"/>
      <w:r>
        <w:rPr>
          <w:rFonts w:ascii="Helvetica" w:hAnsi="Helvetica"/>
          <w:lang w:val="fr-FR"/>
        </w:rPr>
        <w:t xml:space="preserve"> de deux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cinq ans.</w:t>
      </w:r>
    </w:p>
    <w:p w14:paraId="2996E7E1" w14:textId="77777777" w:rsidR="009E4A85" w:rsidRDefault="009E4A85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</w:p>
    <w:p w14:paraId="1D4A6175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 xml:space="preserve">la remarque de Pascal </w:t>
      </w:r>
      <w:proofErr w:type="spellStart"/>
      <w:r>
        <w:rPr>
          <w:rFonts w:ascii="Helvetica" w:hAnsi="Helvetica"/>
          <w:lang w:val="fr-FR"/>
        </w:rPr>
        <w:t>Madry</w:t>
      </w:r>
      <w:proofErr w:type="spellEnd"/>
      <w:r>
        <w:rPr>
          <w:rFonts w:ascii="Helvetica" w:hAnsi="Helvetica"/>
          <w:lang w:val="fr-FR"/>
        </w:rPr>
        <w:t>, qui rel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ve une forme de contradiction entre ce mod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le et le fait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il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pende de subventions publiques, Rapha</w:t>
      </w:r>
      <w:r>
        <w:rPr>
          <w:rStyle w:val="Aucun"/>
          <w:rFonts w:ascii="Helvetica" w:hAnsi="Helvetica"/>
          <w:lang w:val="fr-FR"/>
        </w:rPr>
        <w:t>ë</w:t>
      </w:r>
      <w:r>
        <w:rPr>
          <w:rFonts w:ascii="Helvetica" w:hAnsi="Helvetica"/>
          <w:lang w:val="fr-FR"/>
        </w:rPr>
        <w:t>l Boutin-Kuhlmann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torque que les m</w:t>
      </w:r>
      <w:proofErr w:type="spellStart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canismes</w:t>
      </w:r>
      <w:proofErr w:type="spellEnd"/>
      <w:r>
        <w:rPr>
          <w:rFonts w:ascii="Helvetica" w:hAnsi="Helvetica"/>
          <w:lang w:val="fr-FR"/>
        </w:rPr>
        <w:t xml:space="preserve">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attribution de ces subventions sont issus du march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de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immobilier classique. Il plaide pour des pr</w:t>
      </w:r>
      <w:r>
        <w:rPr>
          <w:rStyle w:val="Aucun"/>
          <w:rFonts w:ascii="Helvetica" w:hAnsi="Helvetica"/>
          <w:lang w:val="fr-FR"/>
        </w:rPr>
        <w:t>ê</w:t>
      </w:r>
      <w:r>
        <w:rPr>
          <w:rFonts w:ascii="Helvetica" w:hAnsi="Helvetica"/>
          <w:lang w:val="fr-FR"/>
        </w:rPr>
        <w:t>ts immobiliers de long terme que la Banque des territoires pourrait leur accorder.</w:t>
      </w:r>
    </w:p>
    <w:p w14:paraId="49897A41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Style w:val="Aucun"/>
          <w:rFonts w:ascii="Helvetica" w:hAnsi="Helvetica"/>
          <w:b/>
          <w:bCs/>
          <w:lang w:val="fr-FR"/>
        </w:rPr>
        <w:t xml:space="preserve">Dominique </w:t>
      </w:r>
      <w:proofErr w:type="spellStart"/>
      <w:r>
        <w:rPr>
          <w:rStyle w:val="Aucun"/>
          <w:rFonts w:ascii="Helvetica" w:hAnsi="Helvetica"/>
          <w:b/>
          <w:bCs/>
          <w:lang w:val="fr-FR"/>
        </w:rPr>
        <w:t>Consille</w:t>
      </w:r>
      <w:proofErr w:type="spellEnd"/>
      <w:r>
        <w:rPr>
          <w:rFonts w:ascii="Helvetica" w:hAnsi="Helvetica"/>
          <w:lang w:val="fr-FR"/>
        </w:rPr>
        <w:t xml:space="preserve"> rappelle que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ANCT agit soit en tant qu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investisseur et porteur de projet en acqu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rant le lieu, en 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 xml:space="preserve">habilitant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>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aide du fonds de restructuration du commerce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; soit en finan</w:t>
      </w:r>
      <w:r>
        <w:rPr>
          <w:rStyle w:val="Aucun"/>
          <w:rFonts w:ascii="Helvetica" w:hAnsi="Helvetica"/>
          <w:lang w:val="fr-FR"/>
        </w:rPr>
        <w:t>ç</w:t>
      </w:r>
      <w:r>
        <w:rPr>
          <w:rFonts w:ascii="Helvetica" w:hAnsi="Helvetica"/>
          <w:lang w:val="fr-FR"/>
        </w:rPr>
        <w:t>ant l</w:t>
      </w:r>
      <w:r>
        <w:rPr>
          <w:rStyle w:val="Aucun"/>
          <w:rFonts w:ascii="Helvetica" w:hAnsi="Helvetica"/>
          <w:lang w:val="fr-FR"/>
        </w:rPr>
        <w:t>’</w:t>
      </w:r>
      <w:proofErr w:type="spellStart"/>
      <w:r>
        <w:rPr>
          <w:rFonts w:ascii="Helvetica" w:hAnsi="Helvetica"/>
        </w:rPr>
        <w:t>op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ration</w:t>
      </w:r>
      <w:proofErr w:type="spellEnd"/>
      <w:r>
        <w:rPr>
          <w:rFonts w:ascii="Helvetica" w:hAnsi="Helvetica"/>
          <w:lang w:val="fr-FR"/>
        </w:rPr>
        <w:t xml:space="preserve"> dans le cadre 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>un plan de transformation de zone commerciale (PTZC).</w:t>
      </w:r>
    </w:p>
    <w:p w14:paraId="3A23E4A8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</w:rPr>
        <w:t>S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adressant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</w:rPr>
        <w:t xml:space="preserve">Dan </w:t>
      </w:r>
      <w:proofErr w:type="spellStart"/>
      <w:r>
        <w:rPr>
          <w:rFonts w:ascii="Helvetica" w:hAnsi="Helvetica"/>
        </w:rPr>
        <w:t>Ohnona</w:t>
      </w:r>
      <w:proofErr w:type="spellEnd"/>
      <w:r>
        <w:rPr>
          <w:rFonts w:ascii="Helvetica" w:hAnsi="Helvetica"/>
        </w:rPr>
        <w:t>, elle l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interroge sur les 2 millions de </w:t>
      </w:r>
      <w:proofErr w:type="spellStart"/>
      <w:r>
        <w:rPr>
          <w:rFonts w:ascii="Helvetica" w:hAnsi="Helvetica"/>
          <w:lang w:val="fr-FR"/>
        </w:rPr>
        <w:t>m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</w:rPr>
        <w:t xml:space="preserve">tres </w:t>
      </w:r>
      <w:proofErr w:type="spellStart"/>
      <w:r>
        <w:rPr>
          <w:rFonts w:ascii="Helvetica" w:hAnsi="Helvetica"/>
        </w:rPr>
        <w:t>carr</w:t>
      </w:r>
      <w:proofErr w:type="spellEnd"/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en-US"/>
        </w:rPr>
        <w:t xml:space="preserve">s </w:t>
      </w:r>
      <w:proofErr w:type="spellStart"/>
      <w:r>
        <w:rPr>
          <w:rFonts w:ascii="Helvetica" w:hAnsi="Helvetica"/>
          <w:lang w:val="en-US"/>
        </w:rPr>
        <w:t>exc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dentaires</w:t>
      </w:r>
      <w:proofErr w:type="spellEnd"/>
      <w:r>
        <w:rPr>
          <w:rFonts w:ascii="Helvetica" w:hAnsi="Helvetica"/>
          <w:lang w:val="fr-FR"/>
        </w:rPr>
        <w:t xml:space="preserve"> dans les zones commerciales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: comment concilier strat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gie de conqu</w:t>
      </w:r>
      <w:r>
        <w:rPr>
          <w:rStyle w:val="Aucun"/>
          <w:rFonts w:ascii="Helvetica" w:hAnsi="Helvetica"/>
          <w:lang w:val="fr-FR"/>
        </w:rPr>
        <w:t>ê</w:t>
      </w:r>
      <w:r>
        <w:rPr>
          <w:rFonts w:ascii="Helvetica" w:hAnsi="Helvetica"/>
          <w:lang w:val="fr-FR"/>
        </w:rPr>
        <w:t xml:space="preserve">te commerciale avec </w:t>
      </w:r>
      <w:proofErr w:type="spellStart"/>
      <w:r>
        <w:rPr>
          <w:rFonts w:ascii="Helvetica" w:hAnsi="Helvetica"/>
          <w:lang w:val="fr-FR"/>
        </w:rPr>
        <w:t>sobri</w:t>
      </w:r>
      <w:r>
        <w:rPr>
          <w:rStyle w:val="Aucun"/>
          <w:rFonts w:ascii="Helvetica" w:hAnsi="Helvetica"/>
          <w:lang w:val="fr-FR"/>
        </w:rPr>
        <w:t>é</w:t>
      </w:r>
      <w:proofErr w:type="spellEnd"/>
      <w:r>
        <w:rPr>
          <w:rFonts w:ascii="Helvetica" w:hAnsi="Helvetica"/>
        </w:rPr>
        <w:t>t</w:t>
      </w:r>
      <w:r>
        <w:rPr>
          <w:rStyle w:val="Aucun"/>
          <w:rFonts w:ascii="Helvetica" w:hAnsi="Helvetica"/>
          <w:lang w:val="fr-FR"/>
        </w:rPr>
        <w:t xml:space="preserve">é </w:t>
      </w:r>
      <w:r>
        <w:rPr>
          <w:rFonts w:ascii="Helvetica" w:hAnsi="Helvetica"/>
          <w:lang w:val="fr-FR"/>
        </w:rPr>
        <w:t>fonci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re et le vieillissement de la population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zh-TW" w:eastAsia="zh-TW"/>
        </w:rPr>
        <w:t>?</w:t>
      </w:r>
    </w:p>
    <w:p w14:paraId="0E07E118" w14:textId="77777777" w:rsidR="009E4A85" w:rsidRDefault="00000000">
      <w:pPr>
        <w:pStyle w:val="Corps"/>
        <w:spacing w:line="288" w:lineRule="auto"/>
        <w:jc w:val="both"/>
        <w:rPr>
          <w:rFonts w:ascii="Helvetica" w:eastAsia="Helvetica" w:hAnsi="Helvetica" w:cs="Helvetica"/>
        </w:rPr>
      </w:pPr>
      <w:r>
        <w:rPr>
          <w:rFonts w:ascii="Helvetica" w:hAnsi="Helvetica"/>
          <w:lang w:val="fr-FR"/>
        </w:rPr>
        <w:t xml:space="preserve">« La politique de Carrefour ne consiste pas </w:t>
      </w:r>
      <w:r>
        <w:rPr>
          <w:rStyle w:val="Aucun"/>
          <w:rFonts w:ascii="Helvetica" w:hAnsi="Helvetica"/>
          <w:lang w:val="fr-FR"/>
        </w:rPr>
        <w:t xml:space="preserve">à </w:t>
      </w:r>
      <w:proofErr w:type="spellStart"/>
      <w:r>
        <w:rPr>
          <w:rFonts w:ascii="Helvetica" w:hAnsi="Helvetica"/>
        </w:rPr>
        <w:t>cr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er</w:t>
      </w:r>
      <w:proofErr w:type="spellEnd"/>
      <w:r>
        <w:rPr>
          <w:rFonts w:ascii="Helvetica" w:hAnsi="Helvetica"/>
          <w:lang w:val="fr-FR"/>
        </w:rPr>
        <w:t xml:space="preserve"> de nouveaux </w:t>
      </w:r>
      <w:proofErr w:type="spellStart"/>
      <w:r>
        <w:rPr>
          <w:rFonts w:ascii="Helvetica" w:hAnsi="Helvetica"/>
          <w:lang w:val="fr-FR"/>
        </w:rPr>
        <w:t>m</w:t>
      </w:r>
      <w:r>
        <w:rPr>
          <w:rStyle w:val="Aucun"/>
          <w:rFonts w:ascii="Helvetica" w:hAnsi="Helvetica"/>
          <w:lang w:val="fr-FR"/>
        </w:rPr>
        <w:t>è</w:t>
      </w:r>
      <w:proofErr w:type="spellEnd"/>
      <w:r>
        <w:rPr>
          <w:rFonts w:ascii="Helvetica" w:hAnsi="Helvetica"/>
        </w:rPr>
        <w:t xml:space="preserve">tres </w:t>
      </w:r>
      <w:proofErr w:type="spellStart"/>
      <w:r>
        <w:rPr>
          <w:rFonts w:ascii="Helvetica" w:hAnsi="Helvetica"/>
        </w:rPr>
        <w:t>carr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</w:t>
      </w:r>
      <w:proofErr w:type="spellEnd"/>
      <w:r>
        <w:rPr>
          <w:rFonts w:ascii="Helvetica" w:hAnsi="Helvetica"/>
          <w:lang w:val="fr-FR"/>
        </w:rPr>
        <w:t xml:space="preserve"> en milieu rural, </w:t>
      </w:r>
      <w:proofErr w:type="gramStart"/>
      <w:r>
        <w:rPr>
          <w:rFonts w:ascii="Helvetica" w:hAnsi="Helvetica"/>
          <w:lang w:val="fr-FR"/>
        </w:rPr>
        <w:t xml:space="preserve">répond </w:t>
      </w:r>
      <w:proofErr w:type="spellStart"/>
      <w:r>
        <w:rPr>
          <w:rFonts w:ascii="Helvetica" w:hAnsi="Helvetica"/>
          <w:lang w:val="fr-FR"/>
        </w:rPr>
        <w:t>t-il</w:t>
      </w:r>
      <w:proofErr w:type="spellEnd"/>
      <w:proofErr w:type="gramEnd"/>
      <w:r>
        <w:rPr>
          <w:rFonts w:ascii="Helvetica" w:hAnsi="Helvetica"/>
          <w:lang w:val="fr-FR"/>
        </w:rPr>
        <w:t>.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  <w:lang w:val="fr-FR"/>
        </w:rPr>
        <w:t>Aujourd</w:t>
      </w:r>
      <w:r>
        <w:rPr>
          <w:rStyle w:val="Aucun"/>
          <w:rFonts w:ascii="Helvetica" w:hAnsi="Helvetica"/>
          <w:lang w:val="fr-FR"/>
        </w:rPr>
        <w:t>’</w:t>
      </w:r>
      <w:r>
        <w:rPr>
          <w:rFonts w:ascii="Helvetica" w:hAnsi="Helvetica"/>
          <w:lang w:val="fr-FR"/>
        </w:rPr>
        <w:t xml:space="preserve">hui nous sommes inscrits dans le ZAN en participants </w:t>
      </w:r>
      <w:r>
        <w:rPr>
          <w:rStyle w:val="Aucun"/>
          <w:rFonts w:ascii="Helvetica" w:hAnsi="Helvetica"/>
          <w:lang w:val="fr-FR"/>
        </w:rPr>
        <w:lastRenderedPageBreak/>
        <w:t xml:space="preserve">à </w:t>
      </w:r>
      <w:r>
        <w:rPr>
          <w:rFonts w:ascii="Helvetica" w:hAnsi="Helvetica"/>
          <w:lang w:val="fr-FR"/>
        </w:rPr>
        <w:t>la requalification de 74 sites Carrefour d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</w:rPr>
        <w:t>j</w:t>
      </w:r>
      <w:r>
        <w:rPr>
          <w:rStyle w:val="Aucun"/>
          <w:rFonts w:ascii="Helvetica" w:hAnsi="Helvetica"/>
          <w:lang w:val="fr-FR"/>
        </w:rPr>
        <w:t xml:space="preserve">à </w:t>
      </w:r>
      <w:proofErr w:type="spellStart"/>
      <w:r>
        <w:rPr>
          <w:rFonts w:ascii="Helvetica" w:hAnsi="Helvetica"/>
          <w:lang w:val="it-IT"/>
        </w:rPr>
        <w:t>urbanis</w:t>
      </w:r>
      <w:r>
        <w:rPr>
          <w:rStyle w:val="Aucun"/>
          <w:rFonts w:ascii="Helvetica" w:hAnsi="Helvetica"/>
          <w:lang w:val="fr-FR"/>
        </w:rPr>
        <w:t>é</w:t>
      </w:r>
      <w:r>
        <w:rPr>
          <w:rFonts w:ascii="Helvetica" w:hAnsi="Helvetica"/>
          <w:lang w:val="fr-FR"/>
        </w:rPr>
        <w:t>s</w:t>
      </w:r>
      <w:proofErr w:type="spellEnd"/>
      <w:r>
        <w:rPr>
          <w:rFonts w:ascii="Helvetica" w:hAnsi="Helvetica"/>
          <w:lang w:val="fr-FR"/>
        </w:rPr>
        <w:t xml:space="preserve"> avec Nexity. Il faut multiplier les points de contact une client</w:t>
      </w:r>
      <w:r>
        <w:rPr>
          <w:rStyle w:val="Aucun"/>
          <w:rFonts w:ascii="Helvetica" w:hAnsi="Helvetica"/>
          <w:lang w:val="fr-FR"/>
        </w:rPr>
        <w:t>è</w:t>
      </w:r>
      <w:r>
        <w:rPr>
          <w:rFonts w:ascii="Helvetica" w:hAnsi="Helvetica"/>
          <w:lang w:val="fr-FR"/>
        </w:rPr>
        <w:t>le qui vieillit.</w:t>
      </w:r>
      <w:r>
        <w:rPr>
          <w:rStyle w:val="Aucun"/>
          <w:rFonts w:ascii="Helvetica" w:hAnsi="Helvetica"/>
          <w:lang w:val="fr-FR"/>
        </w:rPr>
        <w:t> »</w:t>
      </w:r>
    </w:p>
    <w:p w14:paraId="5F5303F3" w14:textId="77777777" w:rsidR="009E4A85" w:rsidRDefault="00000000">
      <w:pPr>
        <w:pStyle w:val="Corps"/>
        <w:spacing w:line="288" w:lineRule="auto"/>
        <w:jc w:val="both"/>
      </w:pPr>
      <w:r>
        <w:rPr>
          <w:rFonts w:ascii="Helvetica" w:hAnsi="Helvetica"/>
          <w:lang w:val="fr-FR"/>
        </w:rPr>
        <w:t xml:space="preserve">Comment passer du Caddy, au cabas et </w:t>
      </w:r>
      <w:r>
        <w:rPr>
          <w:rStyle w:val="Aucun"/>
          <w:rFonts w:ascii="Helvetica" w:hAnsi="Helvetica"/>
          <w:lang w:val="fr-FR"/>
        </w:rPr>
        <w:t xml:space="preserve">à </w:t>
      </w:r>
      <w:r>
        <w:rPr>
          <w:rFonts w:ascii="Helvetica" w:hAnsi="Helvetica"/>
          <w:lang w:val="fr-FR"/>
        </w:rPr>
        <w:t>la souris</w:t>
      </w:r>
      <w:r>
        <w:rPr>
          <w:rStyle w:val="Aucun"/>
          <w:rFonts w:ascii="Helvetica" w:hAnsi="Helvetica"/>
          <w:lang w:val="fr-FR"/>
        </w:rPr>
        <w:t> </w:t>
      </w:r>
      <w:r>
        <w:rPr>
          <w:rFonts w:ascii="Helvetica" w:hAnsi="Helvetica"/>
        </w:rPr>
        <w:t xml:space="preserve">? </w:t>
      </w:r>
      <w:proofErr w:type="spellStart"/>
      <w:r>
        <w:rPr>
          <w:rFonts w:ascii="Helvetica" w:hAnsi="Helvetica"/>
        </w:rPr>
        <w:t>conclut</w:t>
      </w:r>
      <w:proofErr w:type="spellEnd"/>
      <w:r>
        <w:rPr>
          <w:rFonts w:ascii="Helvetica" w:hAnsi="Helvetica"/>
        </w:rPr>
        <w:t xml:space="preserve"> Pascal </w:t>
      </w:r>
      <w:proofErr w:type="spellStart"/>
      <w:r>
        <w:rPr>
          <w:rFonts w:ascii="Helvetica" w:hAnsi="Helvetica"/>
        </w:rPr>
        <w:t>Madry</w:t>
      </w:r>
      <w:proofErr w:type="spellEnd"/>
      <w:r>
        <w:rPr>
          <w:rFonts w:ascii="Helvetica" w:hAnsi="Helvetica"/>
        </w:rPr>
        <w:t>.</w:t>
      </w:r>
    </w:p>
    <w:sectPr w:rsidR="009E4A85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47649" w14:textId="77777777" w:rsidR="00995B1C" w:rsidRDefault="00995B1C">
      <w:r>
        <w:separator/>
      </w:r>
    </w:p>
  </w:endnote>
  <w:endnote w:type="continuationSeparator" w:id="0">
    <w:p w14:paraId="407179B6" w14:textId="77777777" w:rsidR="00995B1C" w:rsidRDefault="0099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2596D" w14:textId="77777777" w:rsidR="009E4A85" w:rsidRDefault="009E4A85">
    <w:pPr>
      <w:pStyle w:val="En-t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FCF4C" w14:textId="77777777" w:rsidR="00995B1C" w:rsidRDefault="00995B1C">
      <w:r>
        <w:separator/>
      </w:r>
    </w:p>
  </w:footnote>
  <w:footnote w:type="continuationSeparator" w:id="0">
    <w:p w14:paraId="61B39903" w14:textId="77777777" w:rsidR="00995B1C" w:rsidRDefault="00995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22FEA" w14:textId="77777777" w:rsidR="009E4A85" w:rsidRDefault="009E4A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E95AF9"/>
    <w:multiLevelType w:val="hybridMultilevel"/>
    <w:tmpl w:val="9ED848E2"/>
    <w:styleLink w:val="Style2import"/>
    <w:lvl w:ilvl="0" w:tplc="68ECC3C4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78833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D85656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A6CA44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62C5AE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F60574">
      <w:start w:val="1"/>
      <w:numFmt w:val="bullet"/>
      <w:lvlText w:val="•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460EEE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F677AE">
      <w:start w:val="1"/>
      <w:numFmt w:val="bullet"/>
      <w:lvlText w:val="•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80C3CC">
      <w:start w:val="1"/>
      <w:numFmt w:val="bullet"/>
      <w:lvlText w:val="•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1A37AAB"/>
    <w:multiLevelType w:val="hybridMultilevel"/>
    <w:tmpl w:val="86A2622C"/>
    <w:styleLink w:val="Style1import"/>
    <w:lvl w:ilvl="0" w:tplc="BC74614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F41264">
      <w:start w:val="1"/>
      <w:numFmt w:val="bullet"/>
      <w:lvlText w:val="•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2CD5AA">
      <w:start w:val="1"/>
      <w:numFmt w:val="bullet"/>
      <w:lvlText w:val="•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561C8A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06DCC6">
      <w:start w:val="1"/>
      <w:numFmt w:val="bullet"/>
      <w:lvlText w:val="•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9450DA">
      <w:start w:val="1"/>
      <w:numFmt w:val="bullet"/>
      <w:lvlText w:val="•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882E6E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7EE8E6">
      <w:start w:val="1"/>
      <w:numFmt w:val="bullet"/>
      <w:lvlText w:val="•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344F10">
      <w:start w:val="1"/>
      <w:numFmt w:val="bullet"/>
      <w:lvlText w:val="•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6C0278"/>
    <w:multiLevelType w:val="hybridMultilevel"/>
    <w:tmpl w:val="9ED848E2"/>
    <w:numStyleLink w:val="Style2import"/>
  </w:abstractNum>
  <w:abstractNum w:abstractNumId="3" w15:restartNumberingAfterBreak="0">
    <w:nsid w:val="728A7043"/>
    <w:multiLevelType w:val="hybridMultilevel"/>
    <w:tmpl w:val="86A2622C"/>
    <w:numStyleLink w:val="Style1import"/>
  </w:abstractNum>
  <w:num w:numId="1" w16cid:durableId="191653788">
    <w:abstractNumId w:val="1"/>
  </w:num>
  <w:num w:numId="2" w16cid:durableId="584073246">
    <w:abstractNumId w:val="3"/>
  </w:num>
  <w:num w:numId="3" w16cid:durableId="389613904">
    <w:abstractNumId w:val="0"/>
  </w:num>
  <w:num w:numId="4" w16cid:durableId="1197309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7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A85"/>
    <w:rsid w:val="00221117"/>
    <w:rsid w:val="00896DE3"/>
    <w:rsid w:val="00995B1C"/>
    <w:rsid w:val="009E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6A9B80"/>
  <w15:docId w15:val="{1FA26BF3-23EF-E54D-89EB-73E635E4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s">
    <w:name w:val="Corps"/>
    <w:rPr>
      <w:rFonts w:cs="Arial Unicode MS"/>
      <w:color w:val="000000"/>
      <w:sz w:val="24"/>
      <w:szCs w:val="24"/>
      <w:u w:color="000000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es-ES_tradnl"/>
    </w:rPr>
  </w:style>
  <w:style w:type="numbering" w:customStyle="1" w:styleId="Style1import">
    <w:name w:val="Style 1 importé"/>
    <w:pPr>
      <w:numPr>
        <w:numId w:val="1"/>
      </w:numPr>
    </w:pPr>
  </w:style>
  <w:style w:type="numbering" w:customStyle="1" w:styleId="Style2import">
    <w:name w:val="Style 2 importé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1642</Words>
  <Characters>9033</Characters>
  <Application>Microsoft Office Word</Application>
  <DocSecurity>0</DocSecurity>
  <Lines>75</Lines>
  <Paragraphs>21</Paragraphs>
  <ScaleCrop>false</ScaleCrop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Agnes Fernandez</cp:lastModifiedBy>
  <cp:revision>2</cp:revision>
  <dcterms:created xsi:type="dcterms:W3CDTF">2025-04-07T13:45:00Z</dcterms:created>
  <dcterms:modified xsi:type="dcterms:W3CDTF">2025-04-07T13:56:00Z</dcterms:modified>
</cp:coreProperties>
</file>